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4E" w:rsidRDefault="00B8634E" w:rsidP="00BD0377">
      <w:pPr>
        <w:pStyle w:val="61"/>
        <w:jc w:val="center"/>
        <w:rPr>
          <w:b/>
          <w:sz w:val="28"/>
          <w:szCs w:val="28"/>
        </w:rPr>
      </w:pPr>
    </w:p>
    <w:p w:rsidR="00BD0377" w:rsidRDefault="001A1554" w:rsidP="00BD0377">
      <w:pPr>
        <w:pStyle w:val="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7E549E" w:rsidRDefault="001A1554" w:rsidP="001A1554">
      <w:pPr>
        <w:pStyle w:val="61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из акта </w:t>
      </w:r>
      <w:r w:rsidR="00BD0377" w:rsidRPr="00BD0377">
        <w:rPr>
          <w:b/>
          <w:sz w:val="28"/>
        </w:rPr>
        <w:t xml:space="preserve">планового контрольного мероприятия </w:t>
      </w:r>
    </w:p>
    <w:p w:rsidR="00900D05" w:rsidRDefault="00BD0377" w:rsidP="00BD0377">
      <w:pPr>
        <w:jc w:val="center"/>
        <w:rPr>
          <w:b/>
          <w:sz w:val="28"/>
          <w:szCs w:val="20"/>
        </w:rPr>
      </w:pPr>
      <w:r w:rsidRPr="00BD0377">
        <w:rPr>
          <w:b/>
          <w:sz w:val="28"/>
          <w:szCs w:val="20"/>
        </w:rPr>
        <w:t xml:space="preserve">в администрации Озерского городского округа Челябинской области </w:t>
      </w:r>
    </w:p>
    <w:p w:rsidR="00BD0377" w:rsidRPr="00BD0377" w:rsidRDefault="00BD0377" w:rsidP="00BD0377">
      <w:pPr>
        <w:jc w:val="center"/>
        <w:rPr>
          <w:b/>
          <w:sz w:val="28"/>
          <w:szCs w:val="20"/>
        </w:rPr>
      </w:pPr>
      <w:r w:rsidRPr="00BD0377">
        <w:rPr>
          <w:b/>
          <w:sz w:val="28"/>
          <w:szCs w:val="20"/>
        </w:rPr>
        <w:t>(Служба по делам молодежи администрации Озерского городского округа)</w:t>
      </w:r>
    </w:p>
    <w:p w:rsidR="00BD0377" w:rsidRPr="00BD0377" w:rsidRDefault="00BD0377" w:rsidP="00BD0377">
      <w:pPr>
        <w:jc w:val="center"/>
        <w:outlineLvl w:val="0"/>
        <w:rPr>
          <w:b/>
          <w:sz w:val="28"/>
          <w:szCs w:val="28"/>
        </w:rPr>
      </w:pPr>
      <w:r w:rsidRPr="00BD0377">
        <w:rPr>
          <w:b/>
          <w:sz w:val="28"/>
          <w:szCs w:val="28"/>
        </w:rPr>
        <w:t xml:space="preserve"> (Акт №</w:t>
      </w:r>
      <w:r w:rsidR="00EC229B">
        <w:rPr>
          <w:b/>
          <w:sz w:val="28"/>
          <w:szCs w:val="28"/>
        </w:rPr>
        <w:t> </w:t>
      </w:r>
      <w:r w:rsidRPr="00BD0377">
        <w:rPr>
          <w:b/>
          <w:sz w:val="28"/>
          <w:szCs w:val="28"/>
        </w:rPr>
        <w:t>4 от 20.03.2019)</w:t>
      </w:r>
    </w:p>
    <w:p w:rsidR="00BD0377" w:rsidRPr="00BD0377" w:rsidRDefault="00BD0377" w:rsidP="00BD0377">
      <w:pPr>
        <w:pStyle w:val="61"/>
        <w:jc w:val="center"/>
        <w:rPr>
          <w:b/>
        </w:rPr>
      </w:pPr>
    </w:p>
    <w:p w:rsidR="00BD0377" w:rsidRPr="001F725F" w:rsidRDefault="00BD0377" w:rsidP="00BD0377">
      <w:pPr>
        <w:jc w:val="center"/>
        <w:outlineLvl w:val="0"/>
        <w:rPr>
          <w:b/>
          <w:bCs/>
          <w:sz w:val="28"/>
          <w:szCs w:val="28"/>
        </w:rPr>
      </w:pPr>
    </w:p>
    <w:p w:rsidR="00C643A6" w:rsidRPr="001F725F" w:rsidRDefault="00C643A6" w:rsidP="00B05F1F">
      <w:pPr>
        <w:jc w:val="both"/>
        <w:rPr>
          <w:sz w:val="28"/>
          <w:szCs w:val="28"/>
        </w:rPr>
      </w:pPr>
      <w:r w:rsidRPr="001F725F">
        <w:rPr>
          <w:sz w:val="28"/>
          <w:szCs w:val="20"/>
        </w:rPr>
        <w:tab/>
        <w:t>1.</w:t>
      </w:r>
      <w:r w:rsidRPr="001F725F">
        <w:rPr>
          <w:sz w:val="28"/>
          <w:szCs w:val="20"/>
        </w:rPr>
        <w:tab/>
        <w:t xml:space="preserve">Основание для проведения контрольного мероприятия: распоряжение </w:t>
      </w:r>
      <w:r w:rsidRPr="001F725F">
        <w:rPr>
          <w:sz w:val="28"/>
          <w:szCs w:val="28"/>
        </w:rPr>
        <w:t xml:space="preserve">председателя Контрольно-счетной палаты Озерского городского округа  </w:t>
      </w:r>
      <w:r w:rsidR="002057EA" w:rsidRPr="001F725F">
        <w:rPr>
          <w:sz w:val="28"/>
          <w:szCs w:val="28"/>
        </w:rPr>
        <w:t xml:space="preserve">                   от 28.01.2019</w:t>
      </w:r>
      <w:r w:rsidRPr="001F725F">
        <w:rPr>
          <w:sz w:val="28"/>
          <w:szCs w:val="28"/>
        </w:rPr>
        <w:t xml:space="preserve"> № 38 (в адрес администрации направлено </w:t>
      </w:r>
      <w:r w:rsidR="002057EA" w:rsidRPr="001F725F">
        <w:rPr>
          <w:sz w:val="28"/>
          <w:szCs w:val="28"/>
        </w:rPr>
        <w:t>уведомление от 28.01.2019 № 04-09/11</w:t>
      </w:r>
      <w:r w:rsidRPr="001F725F">
        <w:rPr>
          <w:sz w:val="28"/>
          <w:szCs w:val="28"/>
        </w:rPr>
        <w:t>).</w:t>
      </w:r>
    </w:p>
    <w:p w:rsidR="00C643A6" w:rsidRPr="001F725F" w:rsidRDefault="00C643A6" w:rsidP="00B05F1F">
      <w:pPr>
        <w:jc w:val="both"/>
        <w:rPr>
          <w:sz w:val="28"/>
          <w:szCs w:val="28"/>
        </w:rPr>
      </w:pPr>
      <w:r w:rsidRPr="001F725F">
        <w:rPr>
          <w:color w:val="FF0000"/>
          <w:sz w:val="28"/>
          <w:szCs w:val="28"/>
        </w:rPr>
        <w:tab/>
      </w:r>
      <w:r w:rsidRPr="001F725F">
        <w:rPr>
          <w:sz w:val="28"/>
          <w:szCs w:val="28"/>
        </w:rPr>
        <w:t>2.</w:t>
      </w:r>
      <w:r w:rsidRPr="001F725F">
        <w:rPr>
          <w:sz w:val="28"/>
          <w:szCs w:val="28"/>
        </w:rPr>
        <w:tab/>
        <w:t>Цель контрольного мероприятия: проверка исполнения муниципальной программы «</w:t>
      </w:r>
      <w:r w:rsidR="002057EA" w:rsidRPr="001F725F">
        <w:rPr>
          <w:sz w:val="28"/>
          <w:szCs w:val="28"/>
        </w:rPr>
        <w:t>Молодежь Озерска» на 2017 год и плановый период 2018 и 2019</w:t>
      </w:r>
      <w:r w:rsidRPr="001F725F">
        <w:rPr>
          <w:sz w:val="28"/>
          <w:szCs w:val="28"/>
        </w:rPr>
        <w:t xml:space="preserve"> годов.</w:t>
      </w:r>
    </w:p>
    <w:p w:rsidR="00C643A6" w:rsidRPr="001F725F" w:rsidRDefault="00C643A6" w:rsidP="00B05F1F">
      <w:pPr>
        <w:jc w:val="both"/>
        <w:rPr>
          <w:sz w:val="28"/>
          <w:szCs w:val="28"/>
        </w:rPr>
      </w:pPr>
      <w:r w:rsidRPr="001F725F">
        <w:rPr>
          <w:sz w:val="28"/>
          <w:szCs w:val="28"/>
        </w:rPr>
        <w:tab/>
        <w:t>3.</w:t>
      </w:r>
      <w:r w:rsidRPr="001F725F">
        <w:rPr>
          <w:sz w:val="28"/>
          <w:szCs w:val="28"/>
        </w:rPr>
        <w:tab/>
        <w:t xml:space="preserve">Проверяемый период: </w:t>
      </w:r>
      <w:r w:rsidR="002057EA" w:rsidRPr="001F725F">
        <w:rPr>
          <w:sz w:val="28"/>
          <w:szCs w:val="28"/>
        </w:rPr>
        <w:t>2018</w:t>
      </w:r>
      <w:r w:rsidRPr="001F725F">
        <w:rPr>
          <w:sz w:val="28"/>
          <w:szCs w:val="28"/>
        </w:rPr>
        <w:t xml:space="preserve"> год.</w:t>
      </w:r>
    </w:p>
    <w:p w:rsidR="00BD0377" w:rsidRDefault="00C643A6" w:rsidP="00BD0377">
      <w:pPr>
        <w:jc w:val="both"/>
        <w:rPr>
          <w:color w:val="FF0000"/>
          <w:sz w:val="28"/>
          <w:szCs w:val="28"/>
        </w:rPr>
      </w:pPr>
      <w:r w:rsidRPr="001F725F">
        <w:rPr>
          <w:color w:val="FF0000"/>
          <w:sz w:val="28"/>
          <w:szCs w:val="28"/>
        </w:rPr>
        <w:tab/>
      </w:r>
    </w:p>
    <w:p w:rsidR="00AF3825" w:rsidRPr="001F725F" w:rsidRDefault="00C643A6" w:rsidP="00BD0377">
      <w:pPr>
        <w:jc w:val="both"/>
        <w:rPr>
          <w:b/>
          <w:bCs/>
          <w:sz w:val="28"/>
          <w:szCs w:val="28"/>
        </w:rPr>
      </w:pPr>
      <w:r w:rsidRPr="001F725F">
        <w:rPr>
          <w:b/>
          <w:bCs/>
          <w:sz w:val="28"/>
          <w:szCs w:val="28"/>
        </w:rPr>
        <w:t>1.</w:t>
      </w:r>
      <w:r w:rsidRPr="001F725F">
        <w:rPr>
          <w:b/>
          <w:bCs/>
          <w:sz w:val="28"/>
          <w:szCs w:val="28"/>
        </w:rPr>
        <w:tab/>
        <w:t>Общие сведения об ответственном исполнителе муниципальной программы</w:t>
      </w:r>
    </w:p>
    <w:p w:rsidR="00AF3825" w:rsidRPr="001F725F" w:rsidRDefault="00AF3825" w:rsidP="00AF3825">
      <w:pPr>
        <w:jc w:val="both"/>
        <w:outlineLvl w:val="0"/>
        <w:rPr>
          <w:sz w:val="16"/>
          <w:szCs w:val="16"/>
        </w:rPr>
      </w:pPr>
    </w:p>
    <w:p w:rsidR="00C643A6" w:rsidRPr="001F725F" w:rsidRDefault="00453510" w:rsidP="00BC6B12">
      <w:pPr>
        <w:pStyle w:val="a7"/>
        <w:ind w:firstLine="425"/>
        <w:jc w:val="both"/>
        <w:rPr>
          <w:sz w:val="28"/>
          <w:szCs w:val="28"/>
        </w:rPr>
      </w:pPr>
      <w:r w:rsidRPr="001F725F">
        <w:rPr>
          <w:sz w:val="28"/>
          <w:szCs w:val="28"/>
        </w:rPr>
        <w:t>1.</w:t>
      </w:r>
      <w:r w:rsidR="00C643A6" w:rsidRPr="001F725F">
        <w:rPr>
          <w:sz w:val="28"/>
          <w:szCs w:val="28"/>
        </w:rPr>
        <w:tab/>
      </w:r>
      <w:proofErr w:type="gramStart"/>
      <w:r w:rsidR="004407E3" w:rsidRPr="001F725F">
        <w:rPr>
          <w:sz w:val="28"/>
          <w:szCs w:val="28"/>
        </w:rPr>
        <w:t>В</w:t>
      </w:r>
      <w:proofErr w:type="gramEnd"/>
      <w:r w:rsidR="004407E3" w:rsidRPr="001F725F">
        <w:rPr>
          <w:sz w:val="28"/>
          <w:szCs w:val="28"/>
        </w:rPr>
        <w:t xml:space="preserve"> проверяемом периоде обеспечение реализации полномочий администрации Озерского городского округа Челябинской области в сфере </w:t>
      </w:r>
      <w:r w:rsidR="000959F1" w:rsidRPr="001F725F">
        <w:rPr>
          <w:sz w:val="28"/>
          <w:szCs w:val="28"/>
        </w:rPr>
        <w:t>взаимодействия с Главным управлением молодежной политики Челябинской области, организации мероприятий по основным направлениям молодежной политик</w:t>
      </w:r>
      <w:r w:rsidR="009579F7" w:rsidRPr="001F725F">
        <w:rPr>
          <w:sz w:val="28"/>
          <w:szCs w:val="28"/>
        </w:rPr>
        <w:t>и</w:t>
      </w:r>
      <w:r w:rsidR="000959F1" w:rsidRPr="001F725F">
        <w:rPr>
          <w:sz w:val="28"/>
          <w:szCs w:val="28"/>
        </w:rPr>
        <w:t xml:space="preserve">, </w:t>
      </w:r>
      <w:r w:rsidR="00BC6B12" w:rsidRPr="001F725F">
        <w:rPr>
          <w:sz w:val="28"/>
          <w:szCs w:val="28"/>
        </w:rPr>
        <w:t xml:space="preserve">осуществление реализации полномочий муниципальной программы «Молодежь Озерска» возложены на </w:t>
      </w:r>
      <w:r w:rsidR="002057EA" w:rsidRPr="001F725F">
        <w:rPr>
          <w:sz w:val="28"/>
          <w:szCs w:val="28"/>
        </w:rPr>
        <w:t>С</w:t>
      </w:r>
      <w:r w:rsidR="00BC6B12" w:rsidRPr="001F725F">
        <w:rPr>
          <w:sz w:val="28"/>
          <w:szCs w:val="28"/>
        </w:rPr>
        <w:t>лужбу</w:t>
      </w:r>
      <w:r w:rsidR="00D4759E" w:rsidRPr="001F725F">
        <w:rPr>
          <w:sz w:val="28"/>
          <w:szCs w:val="28"/>
        </w:rPr>
        <w:t xml:space="preserve"> по делам молодежи администрации</w:t>
      </w:r>
      <w:r w:rsidR="00C643A6" w:rsidRPr="001F725F">
        <w:rPr>
          <w:sz w:val="28"/>
          <w:szCs w:val="28"/>
        </w:rPr>
        <w:t xml:space="preserve"> Озерс</w:t>
      </w:r>
      <w:r w:rsidR="00E10847" w:rsidRPr="001F725F">
        <w:rPr>
          <w:sz w:val="28"/>
          <w:szCs w:val="28"/>
        </w:rPr>
        <w:t>кого городского округа</w:t>
      </w:r>
      <w:r w:rsidR="009579F7" w:rsidRPr="001F725F">
        <w:rPr>
          <w:sz w:val="28"/>
          <w:szCs w:val="28"/>
        </w:rPr>
        <w:t>.</w:t>
      </w:r>
    </w:p>
    <w:p w:rsidR="00C643A6" w:rsidRPr="001F725F" w:rsidRDefault="00C643A6" w:rsidP="00B05F1F">
      <w:pPr>
        <w:pStyle w:val="51"/>
        <w:rPr>
          <w:sz w:val="28"/>
          <w:szCs w:val="28"/>
        </w:rPr>
      </w:pPr>
      <w:r w:rsidRPr="001F725F">
        <w:rPr>
          <w:sz w:val="28"/>
          <w:szCs w:val="28"/>
        </w:rPr>
        <w:tab/>
      </w:r>
      <w:r w:rsidR="00BF280A" w:rsidRPr="001F725F">
        <w:rPr>
          <w:sz w:val="28"/>
          <w:szCs w:val="28"/>
        </w:rPr>
        <w:t>2</w:t>
      </w:r>
      <w:r w:rsidRPr="001F725F">
        <w:rPr>
          <w:sz w:val="28"/>
          <w:szCs w:val="28"/>
        </w:rPr>
        <w:t>.</w:t>
      </w:r>
      <w:r w:rsidRPr="001F725F">
        <w:rPr>
          <w:sz w:val="28"/>
          <w:szCs w:val="28"/>
        </w:rPr>
        <w:tab/>
        <w:t xml:space="preserve">Официальное полное наименование: </w:t>
      </w:r>
      <w:r w:rsidR="00D4759E" w:rsidRPr="001F725F">
        <w:rPr>
          <w:sz w:val="28"/>
          <w:szCs w:val="28"/>
        </w:rPr>
        <w:t xml:space="preserve">Служба по делам молодежи </w:t>
      </w:r>
      <w:r w:rsidRPr="001F725F">
        <w:rPr>
          <w:sz w:val="28"/>
          <w:szCs w:val="28"/>
        </w:rPr>
        <w:t>администрации Озерского городского округа</w:t>
      </w:r>
      <w:r w:rsidR="000B05F8" w:rsidRPr="001F725F">
        <w:rPr>
          <w:sz w:val="28"/>
          <w:szCs w:val="28"/>
        </w:rPr>
        <w:t xml:space="preserve"> (далее</w:t>
      </w:r>
      <w:r w:rsidR="009579F7" w:rsidRPr="001F725F">
        <w:rPr>
          <w:sz w:val="28"/>
          <w:szCs w:val="28"/>
        </w:rPr>
        <w:t xml:space="preserve"> </w:t>
      </w:r>
      <w:r w:rsidR="000B05F8" w:rsidRPr="001F725F">
        <w:rPr>
          <w:sz w:val="28"/>
          <w:szCs w:val="28"/>
        </w:rPr>
        <w:t>- Служба)</w:t>
      </w:r>
      <w:r w:rsidRPr="001F725F">
        <w:rPr>
          <w:sz w:val="28"/>
          <w:szCs w:val="28"/>
        </w:rPr>
        <w:t>.</w:t>
      </w:r>
    </w:p>
    <w:p w:rsidR="000B05F8" w:rsidRPr="001F725F" w:rsidRDefault="00BC6B12" w:rsidP="000B05F8">
      <w:pPr>
        <w:jc w:val="both"/>
        <w:outlineLvl w:val="0"/>
        <w:rPr>
          <w:color w:val="FF0000"/>
          <w:sz w:val="28"/>
          <w:szCs w:val="28"/>
        </w:rPr>
      </w:pPr>
      <w:r w:rsidRPr="001F725F">
        <w:rPr>
          <w:sz w:val="28"/>
          <w:szCs w:val="28"/>
        </w:rPr>
        <w:tab/>
      </w:r>
      <w:r w:rsidR="00BF280A" w:rsidRPr="001F725F">
        <w:rPr>
          <w:sz w:val="28"/>
          <w:szCs w:val="28"/>
        </w:rPr>
        <w:t>3</w:t>
      </w:r>
      <w:r w:rsidRPr="001F725F">
        <w:rPr>
          <w:sz w:val="28"/>
          <w:szCs w:val="28"/>
        </w:rPr>
        <w:t>.</w:t>
      </w:r>
      <w:r w:rsidRPr="001F725F">
        <w:rPr>
          <w:sz w:val="28"/>
          <w:szCs w:val="28"/>
        </w:rPr>
        <w:tab/>
      </w:r>
      <w:r w:rsidRPr="001F725F">
        <w:rPr>
          <w:bCs/>
          <w:sz w:val="28"/>
          <w:szCs w:val="28"/>
        </w:rPr>
        <w:t xml:space="preserve">Сокращенное официальное наименование: </w:t>
      </w:r>
      <w:r w:rsidR="000B05F8" w:rsidRPr="001F725F">
        <w:rPr>
          <w:sz w:val="28"/>
          <w:szCs w:val="28"/>
        </w:rPr>
        <w:t>Служба по делам молодежи администрации Озерского городского округ.</w:t>
      </w:r>
    </w:p>
    <w:p w:rsidR="00C643A6" w:rsidRPr="001F725F" w:rsidRDefault="00BF280A" w:rsidP="00135549">
      <w:pPr>
        <w:ind w:firstLine="708"/>
        <w:jc w:val="both"/>
        <w:outlineLvl w:val="0"/>
        <w:rPr>
          <w:sz w:val="28"/>
          <w:szCs w:val="28"/>
        </w:rPr>
      </w:pPr>
      <w:r w:rsidRPr="001F725F">
        <w:rPr>
          <w:sz w:val="28"/>
          <w:szCs w:val="28"/>
        </w:rPr>
        <w:t>4</w:t>
      </w:r>
      <w:r w:rsidR="00C643A6" w:rsidRPr="001F725F">
        <w:rPr>
          <w:sz w:val="28"/>
          <w:szCs w:val="28"/>
        </w:rPr>
        <w:t>.</w:t>
      </w:r>
      <w:r w:rsidR="00C643A6" w:rsidRPr="001F725F">
        <w:rPr>
          <w:sz w:val="28"/>
          <w:szCs w:val="28"/>
        </w:rPr>
        <w:tab/>
      </w:r>
      <w:r w:rsidR="009579F7" w:rsidRPr="001F725F">
        <w:rPr>
          <w:sz w:val="28"/>
          <w:szCs w:val="28"/>
        </w:rPr>
        <w:t>Место</w:t>
      </w:r>
      <w:r w:rsidR="00D40555" w:rsidRPr="001F725F">
        <w:rPr>
          <w:sz w:val="28"/>
          <w:szCs w:val="28"/>
        </w:rPr>
        <w:t xml:space="preserve"> фактическо</w:t>
      </w:r>
      <w:r w:rsidR="009579F7" w:rsidRPr="001F725F">
        <w:rPr>
          <w:sz w:val="28"/>
          <w:szCs w:val="28"/>
        </w:rPr>
        <w:t>го</w:t>
      </w:r>
      <w:r w:rsidR="00D40555" w:rsidRPr="001F725F">
        <w:rPr>
          <w:sz w:val="28"/>
          <w:szCs w:val="28"/>
        </w:rPr>
        <w:t xml:space="preserve"> нахождени</w:t>
      </w:r>
      <w:r w:rsidR="009579F7" w:rsidRPr="001F725F">
        <w:rPr>
          <w:sz w:val="28"/>
          <w:szCs w:val="28"/>
        </w:rPr>
        <w:t>я</w:t>
      </w:r>
      <w:r w:rsidR="00C643A6" w:rsidRPr="001F725F">
        <w:rPr>
          <w:sz w:val="28"/>
          <w:szCs w:val="28"/>
        </w:rPr>
        <w:t xml:space="preserve">: 456784, Челябинская область, </w:t>
      </w:r>
      <w:r w:rsidR="00155F4C" w:rsidRPr="001F725F">
        <w:rPr>
          <w:sz w:val="28"/>
          <w:szCs w:val="28"/>
        </w:rPr>
        <w:t>город Озерск пр</w:t>
      </w:r>
      <w:r w:rsidR="00AF3825" w:rsidRPr="001F725F">
        <w:rPr>
          <w:sz w:val="28"/>
          <w:szCs w:val="28"/>
        </w:rPr>
        <w:t xml:space="preserve">оспект Ленина, </w:t>
      </w:r>
      <w:r w:rsidR="00926E4B" w:rsidRPr="001F725F">
        <w:rPr>
          <w:sz w:val="28"/>
          <w:szCs w:val="28"/>
        </w:rPr>
        <w:t>62.</w:t>
      </w:r>
    </w:p>
    <w:p w:rsidR="00C643A6" w:rsidRPr="001F725F" w:rsidRDefault="00135549" w:rsidP="00B05F1F">
      <w:pPr>
        <w:ind w:firstLine="708"/>
        <w:jc w:val="both"/>
        <w:rPr>
          <w:sz w:val="28"/>
          <w:szCs w:val="28"/>
        </w:rPr>
      </w:pPr>
      <w:r w:rsidRPr="001F725F">
        <w:rPr>
          <w:sz w:val="28"/>
          <w:szCs w:val="28"/>
        </w:rPr>
        <w:t>5</w:t>
      </w:r>
      <w:r w:rsidR="00C643A6" w:rsidRPr="001F725F">
        <w:rPr>
          <w:sz w:val="28"/>
          <w:szCs w:val="28"/>
        </w:rPr>
        <w:t>.</w:t>
      </w:r>
      <w:r w:rsidR="00C643A6" w:rsidRPr="001F725F">
        <w:rPr>
          <w:sz w:val="28"/>
          <w:szCs w:val="28"/>
        </w:rPr>
        <w:tab/>
      </w:r>
      <w:r w:rsidR="000B05F8" w:rsidRPr="001F725F">
        <w:rPr>
          <w:sz w:val="28"/>
          <w:szCs w:val="28"/>
        </w:rPr>
        <w:t>Служба</w:t>
      </w:r>
      <w:r w:rsidR="00AA4F9F" w:rsidRPr="001F725F">
        <w:rPr>
          <w:sz w:val="28"/>
          <w:szCs w:val="28"/>
        </w:rPr>
        <w:t xml:space="preserve"> входит в структуру администрации Озерского городского округа и обеспечивает осуществление полномочий в сфере</w:t>
      </w:r>
      <w:r w:rsidR="00C643A6" w:rsidRPr="001F725F">
        <w:rPr>
          <w:sz w:val="28"/>
          <w:szCs w:val="28"/>
        </w:rPr>
        <w:t xml:space="preserve"> </w:t>
      </w:r>
      <w:r w:rsidR="006E3D28" w:rsidRPr="001F725F">
        <w:rPr>
          <w:sz w:val="28"/>
          <w:szCs w:val="28"/>
        </w:rPr>
        <w:t>реализации</w:t>
      </w:r>
      <w:r w:rsidR="00C643A6" w:rsidRPr="001F725F">
        <w:rPr>
          <w:sz w:val="28"/>
          <w:szCs w:val="28"/>
        </w:rPr>
        <w:t xml:space="preserve"> единой </w:t>
      </w:r>
      <w:r w:rsidR="006E3D28" w:rsidRPr="001F725F">
        <w:rPr>
          <w:sz w:val="28"/>
          <w:szCs w:val="28"/>
        </w:rPr>
        <w:t>молодежной</w:t>
      </w:r>
      <w:r w:rsidR="00C643A6" w:rsidRPr="001F725F">
        <w:rPr>
          <w:sz w:val="28"/>
          <w:szCs w:val="28"/>
        </w:rPr>
        <w:t xml:space="preserve"> политики, в отношении</w:t>
      </w:r>
      <w:r w:rsidR="006E3D28" w:rsidRPr="001F725F">
        <w:rPr>
          <w:sz w:val="28"/>
          <w:szCs w:val="28"/>
        </w:rPr>
        <w:t xml:space="preserve"> деятельности организаций, предприятий</w:t>
      </w:r>
      <w:r w:rsidR="00C643A6" w:rsidRPr="001F725F">
        <w:rPr>
          <w:sz w:val="28"/>
          <w:szCs w:val="28"/>
        </w:rPr>
        <w:t xml:space="preserve"> и учреждений, </w:t>
      </w:r>
      <w:r w:rsidR="006E3D28" w:rsidRPr="001F725F">
        <w:rPr>
          <w:sz w:val="28"/>
          <w:szCs w:val="28"/>
        </w:rPr>
        <w:t xml:space="preserve">расположенных </w:t>
      </w:r>
      <w:r w:rsidR="00C643A6" w:rsidRPr="001F725F">
        <w:rPr>
          <w:sz w:val="28"/>
          <w:szCs w:val="28"/>
        </w:rPr>
        <w:t>на территории Озерского городского округа Челябинской области.</w:t>
      </w:r>
    </w:p>
    <w:p w:rsidR="00C759D4" w:rsidRPr="001F725F" w:rsidRDefault="00135549" w:rsidP="00C759D4">
      <w:pPr>
        <w:ind w:firstLine="702"/>
        <w:jc w:val="both"/>
        <w:rPr>
          <w:sz w:val="28"/>
          <w:szCs w:val="28"/>
        </w:rPr>
      </w:pPr>
      <w:r w:rsidRPr="001F725F">
        <w:rPr>
          <w:sz w:val="28"/>
          <w:szCs w:val="28"/>
        </w:rPr>
        <w:t>6</w:t>
      </w:r>
      <w:r w:rsidR="00C643A6" w:rsidRPr="001F725F">
        <w:rPr>
          <w:sz w:val="28"/>
          <w:szCs w:val="28"/>
        </w:rPr>
        <w:t>.</w:t>
      </w:r>
      <w:r w:rsidR="00C643A6" w:rsidRPr="001F725F">
        <w:rPr>
          <w:sz w:val="28"/>
          <w:szCs w:val="28"/>
        </w:rPr>
        <w:tab/>
      </w:r>
      <w:r w:rsidR="00E25CCC" w:rsidRPr="001F725F">
        <w:rPr>
          <w:sz w:val="28"/>
          <w:szCs w:val="28"/>
        </w:rPr>
        <w:t>Собственником имущества администрации округа является Озерский городской округ Челябинской области</w:t>
      </w:r>
      <w:r w:rsidR="00C759D4" w:rsidRPr="001F725F">
        <w:rPr>
          <w:sz w:val="28"/>
          <w:szCs w:val="28"/>
        </w:rPr>
        <w:t>.</w:t>
      </w:r>
    </w:p>
    <w:p w:rsidR="00B24E74" w:rsidRPr="001F725F" w:rsidRDefault="00814CBB" w:rsidP="00B24E74">
      <w:pPr>
        <w:pStyle w:val="61"/>
        <w:ind w:firstLine="708"/>
        <w:rPr>
          <w:rStyle w:val="17"/>
          <w:bCs/>
          <w:sz w:val="28"/>
          <w:szCs w:val="28"/>
        </w:rPr>
      </w:pPr>
      <w:r w:rsidRPr="001F725F">
        <w:rPr>
          <w:sz w:val="28"/>
          <w:szCs w:val="28"/>
        </w:rPr>
        <w:t>7</w:t>
      </w:r>
      <w:r w:rsidR="00C643A6" w:rsidRPr="001F725F">
        <w:rPr>
          <w:sz w:val="28"/>
          <w:szCs w:val="28"/>
        </w:rPr>
        <w:t>.</w:t>
      </w:r>
      <w:r w:rsidR="00C643A6" w:rsidRPr="001F725F">
        <w:rPr>
          <w:sz w:val="28"/>
          <w:szCs w:val="28"/>
        </w:rPr>
        <w:tab/>
      </w:r>
      <w:r w:rsidR="006E3D28" w:rsidRPr="001F725F">
        <w:rPr>
          <w:sz w:val="28"/>
          <w:szCs w:val="28"/>
        </w:rPr>
        <w:t>Служба</w:t>
      </w:r>
      <w:r w:rsidR="00C643A6" w:rsidRPr="001F725F">
        <w:rPr>
          <w:sz w:val="28"/>
          <w:szCs w:val="28"/>
        </w:rPr>
        <w:t xml:space="preserve"> </w:t>
      </w:r>
      <w:r w:rsidR="00B24E74" w:rsidRPr="001F725F">
        <w:rPr>
          <w:rStyle w:val="17"/>
          <w:bCs/>
          <w:sz w:val="28"/>
          <w:szCs w:val="28"/>
        </w:rPr>
        <w:t>осуществляет свою деятельность в соответствии с предметом и целями, определенными действующим законодательством Российской Федерации, муниципальными нормативными правовыми актами и Положением о Службе, утвержденным распоряжением администрации Озерского городского округа от 24.11.2011 № 258.</w:t>
      </w:r>
    </w:p>
    <w:p w:rsidR="00135549" w:rsidRPr="001F725F" w:rsidRDefault="00814CBB" w:rsidP="00BF280A">
      <w:pPr>
        <w:ind w:firstLine="702"/>
        <w:jc w:val="both"/>
        <w:rPr>
          <w:sz w:val="28"/>
          <w:szCs w:val="28"/>
        </w:rPr>
      </w:pPr>
      <w:r w:rsidRPr="001F725F">
        <w:rPr>
          <w:sz w:val="28"/>
          <w:szCs w:val="28"/>
        </w:rPr>
        <w:t>8</w:t>
      </w:r>
      <w:r w:rsidR="00135549" w:rsidRPr="001F725F">
        <w:rPr>
          <w:sz w:val="28"/>
          <w:szCs w:val="28"/>
        </w:rPr>
        <w:t>.</w:t>
      </w:r>
      <w:r w:rsidR="00135549" w:rsidRPr="001F725F">
        <w:rPr>
          <w:sz w:val="28"/>
          <w:szCs w:val="28"/>
        </w:rPr>
        <w:tab/>
        <w:t>Основной</w:t>
      </w:r>
      <w:r w:rsidR="00BF280A" w:rsidRPr="001F725F">
        <w:rPr>
          <w:sz w:val="28"/>
          <w:szCs w:val="28"/>
        </w:rPr>
        <w:t xml:space="preserve"> </w:t>
      </w:r>
      <w:r w:rsidR="00135549" w:rsidRPr="001F725F">
        <w:rPr>
          <w:sz w:val="28"/>
          <w:szCs w:val="28"/>
        </w:rPr>
        <w:t>задачей</w:t>
      </w:r>
      <w:r w:rsidR="00BF280A" w:rsidRPr="001F725F">
        <w:rPr>
          <w:sz w:val="28"/>
          <w:szCs w:val="28"/>
        </w:rPr>
        <w:t xml:space="preserve"> деят</w:t>
      </w:r>
      <w:r w:rsidR="00135549" w:rsidRPr="001F725F">
        <w:rPr>
          <w:sz w:val="28"/>
          <w:szCs w:val="28"/>
        </w:rPr>
        <w:t>ельности Службы является организация и осуществление мероприятий по работе с детьми и молодежью</w:t>
      </w:r>
      <w:r w:rsidRPr="001F725F">
        <w:rPr>
          <w:sz w:val="28"/>
          <w:szCs w:val="28"/>
        </w:rPr>
        <w:t xml:space="preserve"> в округе.</w:t>
      </w:r>
    </w:p>
    <w:p w:rsidR="00135549" w:rsidRPr="001F725F" w:rsidRDefault="00814CBB" w:rsidP="00814CBB">
      <w:pPr>
        <w:ind w:firstLine="702"/>
        <w:jc w:val="both"/>
        <w:rPr>
          <w:sz w:val="28"/>
          <w:szCs w:val="28"/>
        </w:rPr>
      </w:pPr>
      <w:r w:rsidRPr="001F725F">
        <w:rPr>
          <w:sz w:val="28"/>
          <w:szCs w:val="28"/>
        </w:rPr>
        <w:lastRenderedPageBreak/>
        <w:t>9.</w:t>
      </w:r>
      <w:r w:rsidRPr="001F725F">
        <w:rPr>
          <w:sz w:val="28"/>
          <w:szCs w:val="28"/>
        </w:rPr>
        <w:tab/>
        <w:t>Служба в соответствии с возложенными на нее задач</w:t>
      </w:r>
      <w:r w:rsidR="00F76B7A" w:rsidRPr="001F725F">
        <w:rPr>
          <w:sz w:val="28"/>
          <w:szCs w:val="28"/>
        </w:rPr>
        <w:t>ами выполняет функции в соответствии с пунктом 2 распоряжения администрации Озерского городского округа от 24.11.2011 № 258.</w:t>
      </w:r>
    </w:p>
    <w:p w:rsidR="00C643A6" w:rsidRPr="001F725F" w:rsidRDefault="00A65A2E" w:rsidP="0031164F">
      <w:pPr>
        <w:pStyle w:val="61"/>
        <w:ind w:firstLine="708"/>
        <w:rPr>
          <w:sz w:val="28"/>
          <w:szCs w:val="28"/>
          <w:lang w:eastAsia="en-US"/>
        </w:rPr>
      </w:pPr>
      <w:r w:rsidRPr="001F725F">
        <w:rPr>
          <w:sz w:val="28"/>
          <w:szCs w:val="28"/>
        </w:rPr>
        <w:t>10</w:t>
      </w:r>
      <w:r w:rsidR="00C643A6" w:rsidRPr="001F725F">
        <w:rPr>
          <w:sz w:val="28"/>
          <w:szCs w:val="28"/>
        </w:rPr>
        <w:t>.</w:t>
      </w:r>
      <w:r w:rsidR="00C643A6" w:rsidRPr="001F725F">
        <w:rPr>
          <w:sz w:val="28"/>
          <w:szCs w:val="28"/>
        </w:rPr>
        <w:tab/>
      </w:r>
      <w:r w:rsidR="00DF63F1" w:rsidRPr="001F725F">
        <w:rPr>
          <w:sz w:val="28"/>
          <w:szCs w:val="28"/>
        </w:rPr>
        <w:t>В</w:t>
      </w:r>
      <w:r w:rsidR="00C643A6" w:rsidRPr="001F725F">
        <w:rPr>
          <w:sz w:val="28"/>
          <w:szCs w:val="28"/>
        </w:rPr>
        <w:t xml:space="preserve"> Управлении Федерального казначейства по Челябинской области администраци</w:t>
      </w:r>
      <w:r w:rsidR="009737A0" w:rsidRPr="001F725F">
        <w:rPr>
          <w:sz w:val="28"/>
          <w:szCs w:val="28"/>
        </w:rPr>
        <w:t>и</w:t>
      </w:r>
      <w:r w:rsidR="00C643A6" w:rsidRPr="001F725F">
        <w:rPr>
          <w:sz w:val="28"/>
          <w:szCs w:val="28"/>
        </w:rPr>
        <w:t xml:space="preserve"> Озерского городского округа Челябинской области</w:t>
      </w:r>
      <w:r w:rsidR="009737A0" w:rsidRPr="001F725F">
        <w:rPr>
          <w:sz w:val="28"/>
          <w:szCs w:val="28"/>
        </w:rPr>
        <w:t xml:space="preserve"> в</w:t>
      </w:r>
      <w:r w:rsidR="00C643A6" w:rsidRPr="001F725F">
        <w:rPr>
          <w:sz w:val="28"/>
          <w:szCs w:val="28"/>
        </w:rPr>
        <w:t xml:space="preserve"> отделени</w:t>
      </w:r>
      <w:r w:rsidR="009737A0" w:rsidRPr="001F725F">
        <w:rPr>
          <w:sz w:val="28"/>
          <w:szCs w:val="28"/>
        </w:rPr>
        <w:t>и</w:t>
      </w:r>
      <w:r w:rsidR="00C643A6" w:rsidRPr="001F725F">
        <w:rPr>
          <w:sz w:val="28"/>
          <w:szCs w:val="28"/>
        </w:rPr>
        <w:t xml:space="preserve"> Челябинск г. Челябинск</w:t>
      </w:r>
      <w:r w:rsidR="00DF63F1" w:rsidRPr="001F725F">
        <w:rPr>
          <w:sz w:val="28"/>
          <w:szCs w:val="28"/>
        </w:rPr>
        <w:t xml:space="preserve"> </w:t>
      </w:r>
      <w:r w:rsidR="00DF63F1" w:rsidRPr="001F725F">
        <w:rPr>
          <w:rStyle w:val="72"/>
          <w:rFonts w:eastAsia="Calibri"/>
        </w:rPr>
        <w:t>открыты лицевые (расчетные) счета:</w:t>
      </w:r>
    </w:p>
    <w:p w:rsidR="00C643A6" w:rsidRPr="001F725F" w:rsidRDefault="00C643A6" w:rsidP="00B05F1F">
      <w:pPr>
        <w:jc w:val="both"/>
        <w:rPr>
          <w:sz w:val="28"/>
          <w:szCs w:val="28"/>
        </w:rPr>
      </w:pPr>
      <w:r w:rsidRPr="001F725F">
        <w:rPr>
          <w:sz w:val="28"/>
          <w:szCs w:val="28"/>
        </w:rPr>
        <w:t>–</w:t>
      </w:r>
      <w:r w:rsidRPr="001F725F">
        <w:rPr>
          <w:sz w:val="28"/>
          <w:szCs w:val="28"/>
        </w:rPr>
        <w:tab/>
        <w:t>главного распорядителя бюджетных средств;</w:t>
      </w:r>
    </w:p>
    <w:p w:rsidR="00C643A6" w:rsidRPr="001F725F" w:rsidRDefault="00C643A6" w:rsidP="00B05F1F">
      <w:pPr>
        <w:jc w:val="both"/>
        <w:rPr>
          <w:sz w:val="28"/>
          <w:szCs w:val="28"/>
        </w:rPr>
      </w:pPr>
      <w:r w:rsidRPr="001F725F">
        <w:rPr>
          <w:sz w:val="28"/>
          <w:szCs w:val="28"/>
        </w:rPr>
        <w:t>–</w:t>
      </w:r>
      <w:r w:rsidRPr="001F725F">
        <w:rPr>
          <w:sz w:val="28"/>
          <w:szCs w:val="28"/>
        </w:rPr>
        <w:tab/>
        <w:t>получателя бюджетных средств;</w:t>
      </w:r>
    </w:p>
    <w:p w:rsidR="00C643A6" w:rsidRPr="001F725F" w:rsidRDefault="00C643A6" w:rsidP="00B05F1F">
      <w:pPr>
        <w:jc w:val="both"/>
        <w:rPr>
          <w:sz w:val="28"/>
          <w:szCs w:val="28"/>
        </w:rPr>
      </w:pPr>
      <w:r w:rsidRPr="001F725F">
        <w:rPr>
          <w:sz w:val="28"/>
          <w:szCs w:val="28"/>
        </w:rPr>
        <w:t>–</w:t>
      </w:r>
      <w:r w:rsidRPr="001F725F">
        <w:rPr>
          <w:sz w:val="28"/>
          <w:szCs w:val="28"/>
        </w:rPr>
        <w:tab/>
        <w:t>главного администратора доходов бюджета;</w:t>
      </w:r>
    </w:p>
    <w:p w:rsidR="00C643A6" w:rsidRPr="001F725F" w:rsidRDefault="00C643A6" w:rsidP="00B05F1F">
      <w:pPr>
        <w:jc w:val="both"/>
        <w:rPr>
          <w:sz w:val="28"/>
          <w:szCs w:val="28"/>
        </w:rPr>
      </w:pPr>
      <w:r w:rsidRPr="001F725F">
        <w:rPr>
          <w:sz w:val="28"/>
          <w:szCs w:val="28"/>
        </w:rPr>
        <w:t>–</w:t>
      </w:r>
      <w:r w:rsidRPr="001F725F">
        <w:rPr>
          <w:sz w:val="28"/>
          <w:szCs w:val="28"/>
        </w:rPr>
        <w:tab/>
        <w:t>для учета средств, поступающих во временное распоряжение получателя бюджетных средств.</w:t>
      </w:r>
    </w:p>
    <w:p w:rsidR="00C643A6" w:rsidRPr="001F725F" w:rsidRDefault="00C643A6" w:rsidP="00B05F1F">
      <w:pPr>
        <w:jc w:val="both"/>
        <w:rPr>
          <w:sz w:val="28"/>
          <w:szCs w:val="28"/>
        </w:rPr>
      </w:pPr>
      <w:r w:rsidRPr="001F725F">
        <w:rPr>
          <w:color w:val="FF0000"/>
          <w:sz w:val="28"/>
          <w:szCs w:val="28"/>
        </w:rPr>
        <w:tab/>
      </w:r>
      <w:r w:rsidR="00A65A2E" w:rsidRPr="001F725F">
        <w:rPr>
          <w:sz w:val="28"/>
          <w:szCs w:val="28"/>
        </w:rPr>
        <w:t>11</w:t>
      </w:r>
      <w:r w:rsidRPr="001F725F">
        <w:rPr>
          <w:sz w:val="28"/>
          <w:szCs w:val="28"/>
        </w:rPr>
        <w:t>.</w:t>
      </w:r>
      <w:r w:rsidRPr="001F725F">
        <w:rPr>
          <w:sz w:val="28"/>
          <w:szCs w:val="28"/>
        </w:rPr>
        <w:tab/>
        <w:t xml:space="preserve">Ответственные, за финансово-хозяйственную </w:t>
      </w:r>
      <w:r w:rsidR="00317D1C" w:rsidRPr="001F725F">
        <w:rPr>
          <w:sz w:val="28"/>
          <w:szCs w:val="28"/>
        </w:rPr>
        <w:t>деятельность в</w:t>
      </w:r>
      <w:r w:rsidRPr="001F725F">
        <w:rPr>
          <w:sz w:val="28"/>
          <w:szCs w:val="28"/>
        </w:rPr>
        <w:t xml:space="preserve"> проверяемом периоде:</w:t>
      </w:r>
    </w:p>
    <w:p w:rsidR="00C643A6" w:rsidRPr="001F725F" w:rsidRDefault="00C643A6" w:rsidP="00B05F1F">
      <w:pPr>
        <w:jc w:val="both"/>
        <w:rPr>
          <w:sz w:val="28"/>
          <w:szCs w:val="28"/>
        </w:rPr>
      </w:pPr>
      <w:r w:rsidRPr="001F725F">
        <w:rPr>
          <w:color w:val="FF0000"/>
          <w:sz w:val="28"/>
          <w:szCs w:val="28"/>
        </w:rPr>
        <w:tab/>
      </w:r>
      <w:r w:rsidRPr="001F725F">
        <w:rPr>
          <w:sz w:val="28"/>
          <w:szCs w:val="28"/>
        </w:rPr>
        <w:t>–</w:t>
      </w:r>
      <w:r w:rsidRPr="001F725F">
        <w:rPr>
          <w:sz w:val="28"/>
          <w:szCs w:val="28"/>
        </w:rPr>
        <w:tab/>
        <w:t xml:space="preserve">начальник </w:t>
      </w:r>
      <w:r w:rsidR="00317D1C" w:rsidRPr="001F725F">
        <w:rPr>
          <w:sz w:val="28"/>
          <w:szCs w:val="28"/>
        </w:rPr>
        <w:t>службы</w:t>
      </w:r>
      <w:r w:rsidRPr="001F725F">
        <w:rPr>
          <w:sz w:val="28"/>
          <w:szCs w:val="28"/>
        </w:rPr>
        <w:t>;</w:t>
      </w:r>
    </w:p>
    <w:p w:rsidR="00490A4C" w:rsidRPr="001F725F" w:rsidRDefault="00490A4C" w:rsidP="00490A4C">
      <w:pPr>
        <w:pStyle w:val="81"/>
      </w:pPr>
      <w:r w:rsidRPr="001F725F">
        <w:rPr>
          <w:color w:val="FF0000"/>
        </w:rPr>
        <w:tab/>
      </w:r>
      <w:r w:rsidRPr="001F725F">
        <w:t>–</w:t>
      </w:r>
      <w:r w:rsidRPr="001F725F">
        <w:tab/>
        <w:t>начальник отдела бухгалтерского учета и отчетности администрации Озерского городского округа.</w:t>
      </w:r>
    </w:p>
    <w:p w:rsidR="00DE2786" w:rsidRPr="001F725F" w:rsidRDefault="00DE2786" w:rsidP="00A65A2E">
      <w:pPr>
        <w:jc w:val="both"/>
        <w:rPr>
          <w:b/>
          <w:sz w:val="28"/>
          <w:szCs w:val="28"/>
        </w:rPr>
      </w:pPr>
      <w:r w:rsidRPr="001F725F">
        <w:rPr>
          <w:b/>
          <w:sz w:val="28"/>
          <w:szCs w:val="28"/>
        </w:rPr>
        <w:t>2.</w:t>
      </w:r>
      <w:r w:rsidRPr="001F725F">
        <w:rPr>
          <w:b/>
          <w:sz w:val="28"/>
          <w:szCs w:val="28"/>
        </w:rPr>
        <w:tab/>
      </w:r>
      <w:r w:rsidR="00C0473B" w:rsidRPr="001F725F">
        <w:rPr>
          <w:b/>
          <w:bCs/>
          <w:sz w:val="28"/>
          <w:szCs w:val="28"/>
          <w:lang w:eastAsia="ru-RU"/>
        </w:rPr>
        <w:t>Нормативно</w:t>
      </w:r>
      <w:r w:rsidR="00796488" w:rsidRPr="001F725F">
        <w:rPr>
          <w:b/>
          <w:bCs/>
          <w:sz w:val="28"/>
          <w:szCs w:val="28"/>
          <w:lang w:eastAsia="ru-RU"/>
        </w:rPr>
        <w:t xml:space="preserve"> </w:t>
      </w:r>
      <w:r w:rsidR="00C0473B" w:rsidRPr="001F725F">
        <w:rPr>
          <w:b/>
          <w:bCs/>
          <w:sz w:val="28"/>
          <w:szCs w:val="28"/>
          <w:lang w:eastAsia="ru-RU"/>
        </w:rPr>
        <w:t>-</w:t>
      </w:r>
      <w:r w:rsidR="00796488" w:rsidRPr="001F725F">
        <w:rPr>
          <w:b/>
          <w:bCs/>
          <w:sz w:val="28"/>
          <w:szCs w:val="28"/>
          <w:lang w:eastAsia="ru-RU"/>
        </w:rPr>
        <w:t xml:space="preserve"> </w:t>
      </w:r>
      <w:r w:rsidR="00C0473B" w:rsidRPr="001F725F">
        <w:rPr>
          <w:b/>
          <w:bCs/>
          <w:sz w:val="28"/>
          <w:szCs w:val="28"/>
          <w:lang w:eastAsia="ru-RU"/>
        </w:rPr>
        <w:t>правовые акты, регламентирующие</w:t>
      </w:r>
      <w:r w:rsidRPr="001F725F">
        <w:rPr>
          <w:b/>
          <w:bCs/>
          <w:sz w:val="28"/>
          <w:szCs w:val="28"/>
          <w:lang w:eastAsia="ru-RU"/>
        </w:rPr>
        <w:t xml:space="preserve"> </w:t>
      </w:r>
      <w:r w:rsidR="00C0473B" w:rsidRPr="001F725F">
        <w:rPr>
          <w:b/>
          <w:bCs/>
          <w:sz w:val="28"/>
          <w:szCs w:val="28"/>
          <w:lang w:eastAsia="ru-RU"/>
        </w:rPr>
        <w:t>планирование</w:t>
      </w:r>
      <w:r w:rsidR="009B1D0C" w:rsidRPr="001F725F">
        <w:rPr>
          <w:b/>
          <w:bCs/>
          <w:sz w:val="28"/>
          <w:szCs w:val="28"/>
          <w:lang w:eastAsia="ru-RU"/>
        </w:rPr>
        <w:t xml:space="preserve">, </w:t>
      </w:r>
      <w:r w:rsidR="00C0473B" w:rsidRPr="001F725F">
        <w:rPr>
          <w:b/>
          <w:sz w:val="28"/>
          <w:szCs w:val="28"/>
        </w:rPr>
        <w:t>разработку</w:t>
      </w:r>
      <w:r w:rsidR="00112BD7" w:rsidRPr="001F725F">
        <w:rPr>
          <w:b/>
          <w:sz w:val="28"/>
          <w:szCs w:val="28"/>
        </w:rPr>
        <w:t xml:space="preserve"> </w:t>
      </w:r>
      <w:r w:rsidR="00C0473B" w:rsidRPr="001F725F">
        <w:rPr>
          <w:b/>
          <w:sz w:val="28"/>
          <w:szCs w:val="28"/>
        </w:rPr>
        <w:t>и реализацию муниципальных программ</w:t>
      </w:r>
      <w:r w:rsidR="0059364F" w:rsidRPr="001F725F">
        <w:rPr>
          <w:b/>
          <w:sz w:val="28"/>
          <w:szCs w:val="28"/>
        </w:rPr>
        <w:t xml:space="preserve"> на территории Озерского городского округа</w:t>
      </w:r>
      <w:r w:rsidR="00C0473B" w:rsidRPr="001F725F">
        <w:rPr>
          <w:b/>
          <w:sz w:val="28"/>
          <w:szCs w:val="28"/>
        </w:rPr>
        <w:t xml:space="preserve"> </w:t>
      </w:r>
    </w:p>
    <w:p w:rsidR="0059364F" w:rsidRPr="001F725F" w:rsidRDefault="0059364F" w:rsidP="0059364F">
      <w:pPr>
        <w:ind w:firstLine="702"/>
        <w:jc w:val="both"/>
        <w:rPr>
          <w:b/>
          <w:sz w:val="16"/>
          <w:szCs w:val="16"/>
        </w:rPr>
      </w:pPr>
    </w:p>
    <w:p w:rsidR="00DE2786" w:rsidRPr="001F725F" w:rsidRDefault="00A65A2E" w:rsidP="002D1899">
      <w:pPr>
        <w:pStyle w:val="71"/>
      </w:pPr>
      <w:r w:rsidRPr="001F725F">
        <w:t>1.</w:t>
      </w:r>
      <w:r w:rsidRPr="001F725F">
        <w:tab/>
      </w:r>
      <w:r w:rsidR="00DE2786" w:rsidRPr="001F725F">
        <w:t xml:space="preserve">В соответствии с требованиями </w:t>
      </w:r>
      <w:hyperlink r:id="rId8" w:history="1">
        <w:r w:rsidR="008F5260" w:rsidRPr="001F725F">
          <w:t>статьи</w:t>
        </w:r>
        <w:r w:rsidR="00DE2786" w:rsidRPr="001F725F">
          <w:t xml:space="preserve"> 179</w:t>
        </w:r>
      </w:hyperlink>
      <w:r w:rsidR="00DE2786" w:rsidRPr="001F725F">
        <w:t xml:space="preserve"> Бюджетного кодекса РФ</w:t>
      </w:r>
      <w:r w:rsidR="00406FAB" w:rsidRPr="001F725F">
        <w:t>,</w:t>
      </w:r>
      <w:r w:rsidR="008F5260" w:rsidRPr="001F725F">
        <w:t xml:space="preserve"> </w:t>
      </w:r>
      <w:r w:rsidR="00CD0AE8" w:rsidRPr="001F725F">
        <w:t>Федеральн</w:t>
      </w:r>
      <w:r w:rsidR="00406FAB" w:rsidRPr="001F725F">
        <w:t>ого</w:t>
      </w:r>
      <w:r w:rsidR="00CD0AE8" w:rsidRPr="001F725F">
        <w:t xml:space="preserve"> закон</w:t>
      </w:r>
      <w:r w:rsidR="00406FAB" w:rsidRPr="001F725F">
        <w:t>а</w:t>
      </w:r>
      <w:r w:rsidR="00DE2786" w:rsidRPr="001F725F">
        <w:t xml:space="preserve"> от 06.10.2003 № 131-ФЗ «Об общих принципах организации местного самоуправления в Российской Федерации», </w:t>
      </w:r>
      <w:r w:rsidR="00A05C97" w:rsidRPr="001F725F">
        <w:t>нормативными актами, регулирующими</w:t>
      </w:r>
      <w:r w:rsidR="00DE2786" w:rsidRPr="001F725F">
        <w:t xml:space="preserve"> </w:t>
      </w:r>
      <w:r w:rsidR="00CD0AE8" w:rsidRPr="001F725F">
        <w:t>программное целевое планирование</w:t>
      </w:r>
      <w:r w:rsidR="00A72763" w:rsidRPr="001F725F">
        <w:t xml:space="preserve"> и реализацию </w:t>
      </w:r>
      <w:r w:rsidR="00CD0AE8" w:rsidRPr="001F725F">
        <w:t>муниципальных программ</w:t>
      </w:r>
      <w:r w:rsidR="003B1103" w:rsidRPr="001F725F">
        <w:t>,</w:t>
      </w:r>
      <w:r w:rsidR="00A05C97" w:rsidRPr="001F725F">
        <w:t xml:space="preserve"> являются</w:t>
      </w:r>
      <w:r w:rsidR="00DE2786" w:rsidRPr="001F725F">
        <w:t>:</w:t>
      </w:r>
    </w:p>
    <w:p w:rsidR="00DE2786" w:rsidRPr="001F725F" w:rsidRDefault="00DE2786" w:rsidP="00DE2786">
      <w:pPr>
        <w:jc w:val="both"/>
        <w:rPr>
          <w:sz w:val="28"/>
          <w:szCs w:val="28"/>
        </w:rPr>
      </w:pPr>
      <w:r w:rsidRPr="001F725F">
        <w:rPr>
          <w:color w:val="FF0000"/>
          <w:sz w:val="28"/>
          <w:szCs w:val="28"/>
        </w:rPr>
        <w:tab/>
      </w:r>
      <w:r w:rsidRPr="001F725F">
        <w:rPr>
          <w:sz w:val="28"/>
          <w:szCs w:val="28"/>
        </w:rPr>
        <w:t>–</w:t>
      </w:r>
      <w:r w:rsidRPr="001F725F">
        <w:rPr>
          <w:sz w:val="28"/>
          <w:szCs w:val="28"/>
        </w:rPr>
        <w:tab/>
      </w:r>
      <w:r w:rsidR="00AF70CE" w:rsidRPr="001F725F">
        <w:rPr>
          <w:sz w:val="28"/>
          <w:szCs w:val="28"/>
        </w:rPr>
        <w:t>Порядок</w:t>
      </w:r>
      <w:r w:rsidR="004A54AE" w:rsidRPr="001F725F">
        <w:rPr>
          <w:sz w:val="28"/>
          <w:szCs w:val="28"/>
        </w:rPr>
        <w:t xml:space="preserve"> приняти</w:t>
      </w:r>
      <w:r w:rsidR="00622BB8" w:rsidRPr="001F725F">
        <w:rPr>
          <w:sz w:val="28"/>
          <w:szCs w:val="28"/>
        </w:rPr>
        <w:t>я</w:t>
      </w:r>
      <w:r w:rsidR="004A54AE" w:rsidRPr="001F725F">
        <w:rPr>
          <w:sz w:val="28"/>
          <w:szCs w:val="28"/>
        </w:rPr>
        <w:t xml:space="preserve"> решений о разработке муниципальных программ Озерского городского округа</w:t>
      </w:r>
      <w:r w:rsidR="00622BB8" w:rsidRPr="001F725F">
        <w:rPr>
          <w:sz w:val="28"/>
          <w:szCs w:val="28"/>
        </w:rPr>
        <w:t>, их формировании и реализации,</w:t>
      </w:r>
      <w:r w:rsidR="004A54AE" w:rsidRPr="001F725F">
        <w:rPr>
          <w:sz w:val="28"/>
          <w:szCs w:val="28"/>
        </w:rPr>
        <w:t xml:space="preserve"> </w:t>
      </w:r>
      <w:r w:rsidR="00504A66" w:rsidRPr="001F725F">
        <w:rPr>
          <w:sz w:val="28"/>
          <w:szCs w:val="28"/>
        </w:rPr>
        <w:t>утвержденный</w:t>
      </w:r>
      <w:r w:rsidRPr="001F725F">
        <w:rPr>
          <w:sz w:val="28"/>
          <w:szCs w:val="28"/>
        </w:rPr>
        <w:t xml:space="preserve"> </w:t>
      </w:r>
      <w:r w:rsidR="004A54AE" w:rsidRPr="001F725F">
        <w:rPr>
          <w:sz w:val="28"/>
          <w:szCs w:val="28"/>
        </w:rPr>
        <w:t xml:space="preserve">постановлением администрации </w:t>
      </w:r>
      <w:r w:rsidRPr="001F725F">
        <w:rPr>
          <w:sz w:val="28"/>
          <w:szCs w:val="28"/>
        </w:rPr>
        <w:t xml:space="preserve">Озерского городского округа от </w:t>
      </w:r>
      <w:r w:rsidR="004A54AE" w:rsidRPr="001F725F">
        <w:rPr>
          <w:sz w:val="28"/>
          <w:szCs w:val="28"/>
        </w:rPr>
        <w:t>16.08.2013 № 2476</w:t>
      </w:r>
      <w:r w:rsidRPr="001F725F">
        <w:rPr>
          <w:sz w:val="28"/>
          <w:szCs w:val="28"/>
        </w:rPr>
        <w:t xml:space="preserve"> (с изменениями от</w:t>
      </w:r>
      <w:r w:rsidR="004A54AE" w:rsidRPr="001F725F">
        <w:rPr>
          <w:sz w:val="28"/>
          <w:szCs w:val="28"/>
        </w:rPr>
        <w:t xml:space="preserve"> 26.02.2014 № 509, от 10.06.2015 № 1691, от 15.04.2016 № 918, от 11.11.2016 № 3007</w:t>
      </w:r>
      <w:r w:rsidRPr="001F725F">
        <w:rPr>
          <w:sz w:val="28"/>
          <w:szCs w:val="28"/>
        </w:rPr>
        <w:t>);</w:t>
      </w:r>
    </w:p>
    <w:p w:rsidR="00504A66" w:rsidRPr="001F725F" w:rsidRDefault="00AF70CE" w:rsidP="00504A66">
      <w:pPr>
        <w:ind w:firstLine="702"/>
        <w:jc w:val="both"/>
        <w:rPr>
          <w:sz w:val="28"/>
          <w:szCs w:val="28"/>
        </w:rPr>
      </w:pPr>
      <w:r w:rsidRPr="001F725F">
        <w:rPr>
          <w:sz w:val="28"/>
          <w:szCs w:val="28"/>
        </w:rPr>
        <w:t>–</w:t>
      </w:r>
      <w:r w:rsidRPr="001F725F">
        <w:rPr>
          <w:sz w:val="28"/>
          <w:szCs w:val="28"/>
        </w:rPr>
        <w:tab/>
      </w:r>
      <w:r w:rsidR="0059364F" w:rsidRPr="001F725F">
        <w:rPr>
          <w:sz w:val="28"/>
          <w:szCs w:val="28"/>
        </w:rPr>
        <w:t>П</w:t>
      </w:r>
      <w:r w:rsidR="00325721" w:rsidRPr="001F725F">
        <w:rPr>
          <w:sz w:val="28"/>
          <w:szCs w:val="28"/>
        </w:rPr>
        <w:t xml:space="preserve">еречень </w:t>
      </w:r>
      <w:r w:rsidRPr="001F725F">
        <w:rPr>
          <w:sz w:val="28"/>
          <w:szCs w:val="28"/>
        </w:rPr>
        <w:t>муниципальных программ, реализуемых на территории Озерского городского о</w:t>
      </w:r>
      <w:r w:rsidR="0059364F" w:rsidRPr="001F725F">
        <w:rPr>
          <w:sz w:val="28"/>
          <w:szCs w:val="28"/>
        </w:rPr>
        <w:t>круга</w:t>
      </w:r>
      <w:r w:rsidR="00325721" w:rsidRPr="001F725F">
        <w:rPr>
          <w:sz w:val="28"/>
          <w:szCs w:val="28"/>
        </w:rPr>
        <w:t xml:space="preserve"> в 2018 году</w:t>
      </w:r>
      <w:r w:rsidR="0059364F" w:rsidRPr="001F725F">
        <w:rPr>
          <w:sz w:val="28"/>
          <w:szCs w:val="28"/>
        </w:rPr>
        <w:t xml:space="preserve">, </w:t>
      </w:r>
      <w:r w:rsidR="00504A66" w:rsidRPr="001F725F">
        <w:rPr>
          <w:sz w:val="28"/>
          <w:szCs w:val="28"/>
        </w:rPr>
        <w:t>утвержденный постановлением администрации Озерского городского округа от</w:t>
      </w:r>
      <w:r w:rsidR="00325721" w:rsidRPr="001F725F">
        <w:rPr>
          <w:sz w:val="28"/>
          <w:szCs w:val="28"/>
        </w:rPr>
        <w:t xml:space="preserve"> 28.11.2017 №</w:t>
      </w:r>
      <w:r w:rsidR="00504A66" w:rsidRPr="001F725F">
        <w:rPr>
          <w:sz w:val="28"/>
          <w:szCs w:val="28"/>
        </w:rPr>
        <w:t xml:space="preserve"> </w:t>
      </w:r>
      <w:r w:rsidR="00325721" w:rsidRPr="001F725F">
        <w:rPr>
          <w:sz w:val="28"/>
          <w:szCs w:val="28"/>
        </w:rPr>
        <w:t>3238</w:t>
      </w:r>
      <w:r w:rsidR="00504A66" w:rsidRPr="001F725F">
        <w:rPr>
          <w:sz w:val="28"/>
          <w:szCs w:val="28"/>
        </w:rPr>
        <w:t xml:space="preserve"> (с изменениями </w:t>
      </w:r>
      <w:r w:rsidR="00342A35" w:rsidRPr="001F725F">
        <w:rPr>
          <w:sz w:val="28"/>
          <w:szCs w:val="28"/>
        </w:rPr>
        <w:t>от 21.11.2018</w:t>
      </w:r>
      <w:r w:rsidR="0012274C" w:rsidRPr="001F725F">
        <w:rPr>
          <w:sz w:val="28"/>
          <w:szCs w:val="28"/>
        </w:rPr>
        <w:t xml:space="preserve"> </w:t>
      </w:r>
      <w:r w:rsidR="00504A66" w:rsidRPr="001F725F">
        <w:rPr>
          <w:sz w:val="28"/>
          <w:szCs w:val="28"/>
        </w:rPr>
        <w:t>№</w:t>
      </w:r>
      <w:r w:rsidR="0012274C" w:rsidRPr="001F725F">
        <w:rPr>
          <w:sz w:val="28"/>
          <w:szCs w:val="28"/>
        </w:rPr>
        <w:t xml:space="preserve"> 2875, от 14</w:t>
      </w:r>
      <w:r w:rsidR="00504A66" w:rsidRPr="001F725F">
        <w:rPr>
          <w:sz w:val="28"/>
          <w:szCs w:val="28"/>
        </w:rPr>
        <w:t>.</w:t>
      </w:r>
      <w:r w:rsidR="0012274C" w:rsidRPr="001F725F">
        <w:rPr>
          <w:sz w:val="28"/>
          <w:szCs w:val="28"/>
        </w:rPr>
        <w:t>01</w:t>
      </w:r>
      <w:r w:rsidR="00504A66" w:rsidRPr="001F725F">
        <w:rPr>
          <w:sz w:val="28"/>
          <w:szCs w:val="28"/>
        </w:rPr>
        <w:t>.</w:t>
      </w:r>
      <w:r w:rsidR="0012274C" w:rsidRPr="001F725F">
        <w:rPr>
          <w:sz w:val="28"/>
          <w:szCs w:val="28"/>
        </w:rPr>
        <w:t>2019 № 26</w:t>
      </w:r>
      <w:r w:rsidR="006D053E" w:rsidRPr="001F725F">
        <w:rPr>
          <w:sz w:val="28"/>
          <w:szCs w:val="28"/>
        </w:rPr>
        <w:t>).</w:t>
      </w:r>
    </w:p>
    <w:p w:rsidR="00DE2786" w:rsidRPr="001F725F" w:rsidRDefault="00A65A2E" w:rsidP="00317D1C">
      <w:pPr>
        <w:pStyle w:val="71"/>
        <w:rPr>
          <w:b/>
          <w:color w:val="FF0000"/>
          <w:lang w:eastAsia="ru-RU"/>
        </w:rPr>
      </w:pPr>
      <w:r w:rsidRPr="001F725F">
        <w:t>2.</w:t>
      </w:r>
      <w:r w:rsidR="002565EE" w:rsidRPr="001F725F">
        <w:tab/>
        <w:t xml:space="preserve">По итогам контрольного мероприятия установлено неисполнение следующих нормативных правовых </w:t>
      </w:r>
      <w:r w:rsidR="00766CE0" w:rsidRPr="001F725F">
        <w:t>актов</w:t>
      </w:r>
      <w:r w:rsidR="002565EE" w:rsidRPr="001F725F">
        <w:t xml:space="preserve">, </w:t>
      </w:r>
      <w:r w:rsidR="002565EE" w:rsidRPr="001F725F">
        <w:rPr>
          <w:bCs/>
          <w:lang w:eastAsia="ru-RU"/>
        </w:rPr>
        <w:t>регламентирующих</w:t>
      </w:r>
      <w:r w:rsidR="00614DBA" w:rsidRPr="001F725F">
        <w:rPr>
          <w:bCs/>
          <w:lang w:eastAsia="ru-RU"/>
        </w:rPr>
        <w:t xml:space="preserve"> порядок </w:t>
      </w:r>
      <w:r w:rsidR="00614DBA" w:rsidRPr="001F725F">
        <w:t xml:space="preserve">программного целевого планирования и </w:t>
      </w:r>
      <w:r w:rsidR="00614DBA" w:rsidRPr="001F725F">
        <w:rPr>
          <w:bCs/>
          <w:lang w:eastAsia="ru-RU"/>
        </w:rPr>
        <w:t>осуществление реализации</w:t>
      </w:r>
      <w:r w:rsidR="00A72763" w:rsidRPr="001F725F">
        <w:rPr>
          <w:bCs/>
          <w:lang w:eastAsia="ru-RU"/>
        </w:rPr>
        <w:t xml:space="preserve"> программ</w:t>
      </w:r>
      <w:r w:rsidR="00614DBA" w:rsidRPr="001F725F">
        <w:rPr>
          <w:bCs/>
          <w:lang w:eastAsia="ru-RU"/>
        </w:rPr>
        <w:t>ных мероприятий</w:t>
      </w:r>
      <w:r w:rsidR="00A72763" w:rsidRPr="001F725F">
        <w:rPr>
          <w:bCs/>
          <w:lang w:eastAsia="ru-RU"/>
        </w:rPr>
        <w:t xml:space="preserve"> </w:t>
      </w:r>
      <w:r w:rsidR="00766CE0" w:rsidRPr="001F725F">
        <w:rPr>
          <w:bCs/>
          <w:lang w:eastAsia="ru-RU"/>
        </w:rPr>
        <w:t xml:space="preserve">программы </w:t>
      </w:r>
      <w:r w:rsidR="00A72763" w:rsidRPr="001F725F">
        <w:rPr>
          <w:bCs/>
          <w:lang w:eastAsia="ru-RU"/>
        </w:rPr>
        <w:t>«Молодежь Озерска»</w:t>
      </w:r>
      <w:r w:rsidR="002565EE" w:rsidRPr="001F725F">
        <w:rPr>
          <w:bCs/>
          <w:lang w:eastAsia="ru-RU"/>
        </w:rPr>
        <w:t>:</w:t>
      </w:r>
    </w:p>
    <w:p w:rsidR="002A6A2F" w:rsidRPr="001F725F" w:rsidRDefault="00A65A2E" w:rsidP="00C80F83">
      <w:pPr>
        <w:pStyle w:val="71"/>
        <w:rPr>
          <w:lang w:eastAsia="ru-RU"/>
        </w:rPr>
      </w:pPr>
      <w:r w:rsidRPr="001F725F">
        <w:rPr>
          <w:lang w:eastAsia="ru-RU"/>
        </w:rPr>
        <w:t>3.</w:t>
      </w:r>
      <w:r w:rsidR="003A1769" w:rsidRPr="001F725F">
        <w:rPr>
          <w:lang w:eastAsia="ru-RU"/>
        </w:rPr>
        <w:tab/>
      </w:r>
      <w:r w:rsidR="00555EB6" w:rsidRPr="001F725F">
        <w:rPr>
          <w:lang w:eastAsia="ru-RU"/>
        </w:rPr>
        <w:t>В нарушение</w:t>
      </w:r>
      <w:r w:rsidR="00112BD7" w:rsidRPr="001F725F">
        <w:rPr>
          <w:lang w:eastAsia="ru-RU"/>
        </w:rPr>
        <w:t xml:space="preserve"> пункта </w:t>
      </w:r>
      <w:r w:rsidR="00CF70DB" w:rsidRPr="001F725F">
        <w:rPr>
          <w:lang w:eastAsia="ru-RU"/>
        </w:rPr>
        <w:t xml:space="preserve">1 </w:t>
      </w:r>
      <w:r w:rsidR="00112BD7" w:rsidRPr="001F725F">
        <w:rPr>
          <w:lang w:eastAsia="ru-RU"/>
        </w:rPr>
        <w:t xml:space="preserve">статьи 179 Бюджетного кодекса </w:t>
      </w:r>
      <w:r w:rsidR="00C6553B" w:rsidRPr="001F725F">
        <w:rPr>
          <w:lang w:eastAsia="ru-RU"/>
        </w:rPr>
        <w:t>РФ, пункта</w:t>
      </w:r>
      <w:r w:rsidR="00112BD7" w:rsidRPr="001F725F">
        <w:rPr>
          <w:lang w:eastAsia="ru-RU"/>
        </w:rPr>
        <w:t xml:space="preserve"> 1</w:t>
      </w:r>
      <w:r w:rsidR="00C6553B" w:rsidRPr="001F725F">
        <w:rPr>
          <w:lang w:eastAsia="ru-RU"/>
        </w:rPr>
        <w:t xml:space="preserve"> раздела 1</w:t>
      </w:r>
      <w:r w:rsidR="00CF70DB" w:rsidRPr="001F725F">
        <w:rPr>
          <w:lang w:eastAsia="ru-RU"/>
        </w:rPr>
        <w:t>,</w:t>
      </w:r>
      <w:r w:rsidR="00C6553B" w:rsidRPr="001F725F">
        <w:rPr>
          <w:lang w:eastAsia="ru-RU"/>
        </w:rPr>
        <w:t xml:space="preserve"> пункта </w:t>
      </w:r>
      <w:r w:rsidR="00CF70DB" w:rsidRPr="001F725F">
        <w:rPr>
          <w:lang w:eastAsia="ru-RU"/>
        </w:rPr>
        <w:t xml:space="preserve"> 24</w:t>
      </w:r>
      <w:r w:rsidR="00C6553B" w:rsidRPr="001F725F">
        <w:rPr>
          <w:lang w:eastAsia="ru-RU"/>
        </w:rPr>
        <w:t xml:space="preserve"> раздела 5</w:t>
      </w:r>
      <w:r w:rsidR="00CF70DB" w:rsidRPr="001F725F">
        <w:rPr>
          <w:lang w:eastAsia="ru-RU"/>
        </w:rPr>
        <w:t xml:space="preserve"> </w:t>
      </w:r>
      <w:r w:rsidR="00CF70DB" w:rsidRPr="001F725F">
        <w:t>постановления администрации Озерского городского округа от 16.08.2013 № 2476 «</w:t>
      </w:r>
      <w:r w:rsidR="00D94914" w:rsidRPr="001F725F">
        <w:t>Поряд</w:t>
      </w:r>
      <w:r w:rsidR="001A41DD" w:rsidRPr="001F725F">
        <w:t>к</w:t>
      </w:r>
      <w:r w:rsidR="00D94914" w:rsidRPr="001F725F">
        <w:t>а</w:t>
      </w:r>
      <w:r w:rsidR="001A41DD" w:rsidRPr="001F725F">
        <w:t xml:space="preserve"> принятия</w:t>
      </w:r>
      <w:r w:rsidR="00AB557F" w:rsidRPr="001F725F">
        <w:t xml:space="preserve"> решений о разработке муниципальных программ Озерского городского округа</w:t>
      </w:r>
      <w:r w:rsidR="00CF70DB" w:rsidRPr="001F725F">
        <w:t>»</w:t>
      </w:r>
      <w:r w:rsidR="00D94914" w:rsidRPr="001F725F">
        <w:rPr>
          <w:lang w:eastAsia="ru-RU"/>
        </w:rPr>
        <w:t xml:space="preserve">  </w:t>
      </w:r>
      <w:r w:rsidR="00E6360B" w:rsidRPr="001F725F">
        <w:rPr>
          <w:lang w:eastAsia="ru-RU"/>
        </w:rPr>
        <w:t>М</w:t>
      </w:r>
      <w:r w:rsidR="001A41DD" w:rsidRPr="001F725F">
        <w:rPr>
          <w:lang w:eastAsia="ru-RU"/>
        </w:rPr>
        <w:t>униципальн</w:t>
      </w:r>
      <w:r w:rsidR="00E6360B" w:rsidRPr="001F725F">
        <w:rPr>
          <w:lang w:eastAsia="ru-RU"/>
        </w:rPr>
        <w:t>ая</w:t>
      </w:r>
      <w:r w:rsidR="001A41DD" w:rsidRPr="001F725F">
        <w:rPr>
          <w:lang w:eastAsia="ru-RU"/>
        </w:rPr>
        <w:t xml:space="preserve"> программ</w:t>
      </w:r>
      <w:r w:rsidR="00E6360B" w:rsidRPr="001F725F">
        <w:rPr>
          <w:lang w:eastAsia="ru-RU"/>
        </w:rPr>
        <w:t>а</w:t>
      </w:r>
      <w:r w:rsidR="00555EB6" w:rsidRPr="001F725F">
        <w:rPr>
          <w:lang w:eastAsia="ru-RU"/>
        </w:rPr>
        <w:t xml:space="preserve"> «Молодежь </w:t>
      </w:r>
      <w:r w:rsidR="001A41DD" w:rsidRPr="001F725F">
        <w:rPr>
          <w:lang w:eastAsia="ru-RU"/>
        </w:rPr>
        <w:t>Озерска»</w:t>
      </w:r>
      <w:r w:rsidR="00D94914" w:rsidRPr="001F725F">
        <w:t xml:space="preserve"> на 2017 год и на плановый период 2018 и 2019 годов</w:t>
      </w:r>
      <w:r w:rsidR="00407246" w:rsidRPr="001F725F">
        <w:t>»,</w:t>
      </w:r>
      <w:r w:rsidR="00AD0008" w:rsidRPr="001F725F">
        <w:rPr>
          <w:lang w:eastAsia="ru-RU"/>
        </w:rPr>
        <w:t xml:space="preserve"> утвержденн</w:t>
      </w:r>
      <w:r w:rsidR="00407246" w:rsidRPr="001F725F">
        <w:rPr>
          <w:lang w:eastAsia="ru-RU"/>
        </w:rPr>
        <w:t>ая</w:t>
      </w:r>
      <w:r w:rsidR="00C6553B" w:rsidRPr="001F725F">
        <w:rPr>
          <w:lang w:eastAsia="ru-RU"/>
        </w:rPr>
        <w:t xml:space="preserve"> постановлением администрации Озерского городского округа от 30.11.2016 № 3187</w:t>
      </w:r>
      <w:r w:rsidR="00407246" w:rsidRPr="001F725F">
        <w:rPr>
          <w:lang w:eastAsia="ru-RU"/>
        </w:rPr>
        <w:t>,</w:t>
      </w:r>
      <w:r w:rsidR="001A41DD" w:rsidRPr="001F725F">
        <w:rPr>
          <w:lang w:eastAsia="ru-RU"/>
        </w:rPr>
        <w:t xml:space="preserve"> </w:t>
      </w:r>
      <w:r w:rsidR="00AD0008" w:rsidRPr="001F725F">
        <w:rPr>
          <w:lang w:eastAsia="ru-RU"/>
        </w:rPr>
        <w:t>разработан</w:t>
      </w:r>
      <w:r w:rsidR="00407246" w:rsidRPr="001F725F">
        <w:rPr>
          <w:lang w:eastAsia="ru-RU"/>
        </w:rPr>
        <w:t>а</w:t>
      </w:r>
      <w:r w:rsidR="00CA0C1A" w:rsidRPr="001F725F">
        <w:rPr>
          <w:lang w:eastAsia="ru-RU"/>
        </w:rPr>
        <w:t xml:space="preserve"> с применением </w:t>
      </w:r>
      <w:r w:rsidR="00AD0008" w:rsidRPr="001F725F">
        <w:rPr>
          <w:lang w:eastAsia="ru-RU"/>
        </w:rPr>
        <w:t>постановления</w:t>
      </w:r>
      <w:r w:rsidR="00555EB6" w:rsidRPr="001F725F">
        <w:rPr>
          <w:lang w:eastAsia="ru-RU"/>
        </w:rPr>
        <w:t xml:space="preserve"> Правительства РФ от 22.05.2004 № 249 «О мерах по повышению резул</w:t>
      </w:r>
      <w:r w:rsidR="00331D07" w:rsidRPr="001F725F">
        <w:rPr>
          <w:lang w:eastAsia="ru-RU"/>
        </w:rPr>
        <w:t xml:space="preserve">ьтативности бюджетных </w:t>
      </w:r>
      <w:r w:rsidR="00331D07" w:rsidRPr="001F725F">
        <w:rPr>
          <w:lang w:eastAsia="ru-RU"/>
        </w:rPr>
        <w:lastRenderedPageBreak/>
        <w:t>расходов»</w:t>
      </w:r>
      <w:r w:rsidR="00407246" w:rsidRPr="001F725F">
        <w:rPr>
          <w:lang w:eastAsia="ru-RU"/>
        </w:rPr>
        <w:t>,</w:t>
      </w:r>
      <w:r w:rsidR="00CA0C1A" w:rsidRPr="001F725F">
        <w:rPr>
          <w:lang w:eastAsia="ru-RU"/>
        </w:rPr>
        <w:t xml:space="preserve"> </w:t>
      </w:r>
      <w:r w:rsidR="006F45EB" w:rsidRPr="001F725F">
        <w:rPr>
          <w:lang w:eastAsia="ru-RU"/>
        </w:rPr>
        <w:t>признанн</w:t>
      </w:r>
      <w:r w:rsidR="00407246" w:rsidRPr="001F725F">
        <w:rPr>
          <w:lang w:eastAsia="ru-RU"/>
        </w:rPr>
        <w:t>ого</w:t>
      </w:r>
      <w:r w:rsidR="006F45EB" w:rsidRPr="001F725F">
        <w:rPr>
          <w:lang w:eastAsia="ru-RU"/>
        </w:rPr>
        <w:t xml:space="preserve"> постановлением </w:t>
      </w:r>
      <w:r w:rsidR="00407246" w:rsidRPr="001F725F">
        <w:rPr>
          <w:lang w:eastAsia="ru-RU"/>
        </w:rPr>
        <w:t>П</w:t>
      </w:r>
      <w:r w:rsidR="006F45EB" w:rsidRPr="001F725F">
        <w:rPr>
          <w:lang w:eastAsia="ru-RU"/>
        </w:rPr>
        <w:t>равительства</w:t>
      </w:r>
      <w:r w:rsidR="00407246" w:rsidRPr="001F725F">
        <w:rPr>
          <w:lang w:eastAsia="ru-RU"/>
        </w:rPr>
        <w:t xml:space="preserve"> РФ</w:t>
      </w:r>
      <w:r w:rsidR="006F45EB" w:rsidRPr="001F725F">
        <w:rPr>
          <w:lang w:eastAsia="ru-RU"/>
        </w:rPr>
        <w:t xml:space="preserve"> от 03.04.2015 № 320  </w:t>
      </w:r>
      <w:r w:rsidR="00D94914" w:rsidRPr="001F725F">
        <w:rPr>
          <w:lang w:eastAsia="ru-RU"/>
        </w:rPr>
        <w:t>утратившим силу</w:t>
      </w:r>
      <w:r w:rsidR="006F45EB" w:rsidRPr="001F725F">
        <w:rPr>
          <w:lang w:eastAsia="ru-RU"/>
        </w:rPr>
        <w:t>.</w:t>
      </w:r>
      <w:r w:rsidR="0061404F" w:rsidRPr="001F725F">
        <w:rPr>
          <w:color w:val="365F91"/>
        </w:rPr>
        <w:t xml:space="preserve"> </w:t>
      </w:r>
    </w:p>
    <w:p w:rsidR="009961CD" w:rsidRPr="001F725F" w:rsidRDefault="00C80F83" w:rsidP="009961CD">
      <w:pPr>
        <w:pStyle w:val="71"/>
        <w:rPr>
          <w:b/>
          <w:color w:val="FF0000"/>
          <w:lang w:eastAsia="ru-RU"/>
        </w:rPr>
      </w:pPr>
      <w:r w:rsidRPr="001F725F">
        <w:rPr>
          <w:lang w:eastAsia="ru-RU"/>
        </w:rPr>
        <w:t>4</w:t>
      </w:r>
      <w:r w:rsidR="00A65A2E" w:rsidRPr="001F725F">
        <w:rPr>
          <w:lang w:eastAsia="ru-RU"/>
        </w:rPr>
        <w:t>.</w:t>
      </w:r>
      <w:r w:rsidR="00A65A2E" w:rsidRPr="001F725F">
        <w:rPr>
          <w:lang w:eastAsia="ru-RU"/>
        </w:rPr>
        <w:tab/>
      </w:r>
      <w:r w:rsidR="00555EB6" w:rsidRPr="001F725F">
        <w:rPr>
          <w:lang w:eastAsia="ru-RU"/>
        </w:rPr>
        <w:t xml:space="preserve">В нарушение пунктов </w:t>
      </w:r>
      <w:r w:rsidR="00331D07" w:rsidRPr="001F725F">
        <w:rPr>
          <w:lang w:eastAsia="ru-RU"/>
        </w:rPr>
        <w:t>1,</w:t>
      </w:r>
      <w:r w:rsidR="00EE1B34" w:rsidRPr="001F725F">
        <w:rPr>
          <w:lang w:eastAsia="ru-RU"/>
        </w:rPr>
        <w:t xml:space="preserve"> </w:t>
      </w:r>
      <w:r w:rsidR="00555EB6" w:rsidRPr="001F725F">
        <w:rPr>
          <w:lang w:eastAsia="ru-RU"/>
        </w:rPr>
        <w:t>2,</w:t>
      </w:r>
      <w:r w:rsidR="00EE1B34" w:rsidRPr="001F725F">
        <w:rPr>
          <w:lang w:eastAsia="ru-RU"/>
        </w:rPr>
        <w:t xml:space="preserve"> </w:t>
      </w:r>
      <w:r w:rsidR="00555EB6" w:rsidRPr="001F725F">
        <w:rPr>
          <w:lang w:eastAsia="ru-RU"/>
        </w:rPr>
        <w:t xml:space="preserve">3 </w:t>
      </w:r>
      <w:hyperlink r:id="rId9" w:history="1">
        <w:r w:rsidR="00555EB6" w:rsidRPr="001F725F">
          <w:t>статьи 179</w:t>
        </w:r>
      </w:hyperlink>
      <w:r w:rsidR="00555EB6" w:rsidRPr="001F725F">
        <w:t xml:space="preserve"> Бюджет</w:t>
      </w:r>
      <w:r w:rsidR="007D581C" w:rsidRPr="001F725F">
        <w:t xml:space="preserve">ного кодекса РФ, </w:t>
      </w:r>
      <w:r w:rsidR="009A2D22" w:rsidRPr="001F725F">
        <w:t>пунктов 38, 39</w:t>
      </w:r>
      <w:r w:rsidR="007D581C" w:rsidRPr="001F725F">
        <w:t xml:space="preserve"> </w:t>
      </w:r>
      <w:r w:rsidR="00EB0DCA" w:rsidRPr="001F725F">
        <w:t>раздела</w:t>
      </w:r>
      <w:r w:rsidR="00A35FFF" w:rsidRPr="001F725F">
        <w:t xml:space="preserve"> </w:t>
      </w:r>
      <w:r w:rsidR="009A2D22" w:rsidRPr="001F725F">
        <w:t>7</w:t>
      </w:r>
      <w:r w:rsidR="00EB0DCA" w:rsidRPr="001F725F">
        <w:t xml:space="preserve"> </w:t>
      </w:r>
      <w:r w:rsidR="00B04E68" w:rsidRPr="001F725F">
        <w:t>постановления администрации Озерского городского округа от 16.08.2013 № 2476 «</w:t>
      </w:r>
      <w:r w:rsidR="009A41A5" w:rsidRPr="001F725F">
        <w:t>О порядке принятия решений о разработке муниципальных программ Озерского городского округа, их формировании и реализации</w:t>
      </w:r>
      <w:r w:rsidR="00B04E68" w:rsidRPr="001F725F">
        <w:t xml:space="preserve">» </w:t>
      </w:r>
      <w:r w:rsidR="009A2D22" w:rsidRPr="001F725F">
        <w:t xml:space="preserve">объемы бюджетных ассигнований на финансовое обеспечение мероприятий муниципальной программы </w:t>
      </w:r>
      <w:r w:rsidR="009961CD" w:rsidRPr="001F725F">
        <w:t xml:space="preserve">не </w:t>
      </w:r>
      <w:r w:rsidR="009A2D22" w:rsidRPr="001F725F">
        <w:t xml:space="preserve">приведены </w:t>
      </w:r>
      <w:r w:rsidR="00D15D00" w:rsidRPr="001F725F">
        <w:t xml:space="preserve">в </w:t>
      </w:r>
      <w:r w:rsidR="009A2D22" w:rsidRPr="001F725F">
        <w:t>соответствие</w:t>
      </w:r>
      <w:r w:rsidR="009961CD" w:rsidRPr="001F725F">
        <w:t xml:space="preserve"> с решением Собрания депутатов</w:t>
      </w:r>
      <w:r w:rsidR="009A41A5" w:rsidRPr="001F725F">
        <w:t xml:space="preserve"> Озерского городского округа от 07.12.2017 № 252</w:t>
      </w:r>
      <w:r w:rsidR="009961CD" w:rsidRPr="001F725F">
        <w:t xml:space="preserve"> </w:t>
      </w:r>
      <w:r w:rsidR="009A41A5" w:rsidRPr="001F725F">
        <w:t>«О</w:t>
      </w:r>
      <w:r w:rsidR="009961CD" w:rsidRPr="001F725F">
        <w:t xml:space="preserve"> </w:t>
      </w:r>
      <w:r w:rsidR="00EB0DCA" w:rsidRPr="001F725F">
        <w:t>бюджете Озерского</w:t>
      </w:r>
      <w:r w:rsidR="009961CD" w:rsidRPr="001F725F">
        <w:t xml:space="preserve"> городского округа на 2018 год</w:t>
      </w:r>
      <w:r w:rsidR="009A41A5" w:rsidRPr="001F725F">
        <w:t>»</w:t>
      </w:r>
      <w:r w:rsidR="009961CD" w:rsidRPr="001F725F">
        <w:t xml:space="preserve"> </w:t>
      </w:r>
      <w:r w:rsidR="009A2D22" w:rsidRPr="001F725F">
        <w:t xml:space="preserve">в сумме </w:t>
      </w:r>
      <w:r w:rsidR="00BC0219" w:rsidRPr="001F725F">
        <w:t>574</w:t>
      </w:r>
      <w:r w:rsidR="003A1769" w:rsidRPr="001F725F">
        <w:t> </w:t>
      </w:r>
      <w:r w:rsidR="00BC0219" w:rsidRPr="001F725F">
        <w:t>731</w:t>
      </w:r>
      <w:r w:rsidR="003A1769" w:rsidRPr="001F725F">
        <w:t>,00 рублей.</w:t>
      </w:r>
    </w:p>
    <w:p w:rsidR="00C643A6" w:rsidRPr="001F725F" w:rsidRDefault="00C643A6" w:rsidP="00F720E2">
      <w:pPr>
        <w:pStyle w:val="71"/>
        <w:ind w:firstLine="0"/>
        <w:rPr>
          <w:b/>
          <w:color w:val="FF0000"/>
          <w:sz w:val="18"/>
          <w:szCs w:val="18"/>
          <w:lang w:eastAsia="ru-RU"/>
        </w:rPr>
      </w:pPr>
    </w:p>
    <w:p w:rsidR="00F720E2" w:rsidRPr="001F725F" w:rsidRDefault="00F720E2" w:rsidP="00A65A2E">
      <w:pPr>
        <w:suppressLineNumbers/>
        <w:jc w:val="both"/>
        <w:rPr>
          <w:b/>
          <w:sz w:val="28"/>
          <w:szCs w:val="28"/>
          <w:lang w:eastAsia="ru-RU"/>
        </w:rPr>
      </w:pPr>
      <w:r w:rsidRPr="001F725F">
        <w:rPr>
          <w:b/>
          <w:sz w:val="28"/>
          <w:szCs w:val="28"/>
          <w:lang w:eastAsia="ru-RU"/>
        </w:rPr>
        <w:t>3.</w:t>
      </w:r>
      <w:r w:rsidRPr="001F725F">
        <w:rPr>
          <w:b/>
          <w:sz w:val="28"/>
          <w:szCs w:val="28"/>
          <w:lang w:eastAsia="ru-RU"/>
        </w:rPr>
        <w:tab/>
        <w:t>Общие сведения о муниципальной программе</w:t>
      </w:r>
    </w:p>
    <w:p w:rsidR="00F720E2" w:rsidRPr="001F725F" w:rsidRDefault="00F720E2" w:rsidP="00F720E2">
      <w:pPr>
        <w:suppressLineNumbers/>
        <w:jc w:val="both"/>
        <w:rPr>
          <w:sz w:val="18"/>
          <w:szCs w:val="18"/>
        </w:rPr>
      </w:pPr>
    </w:p>
    <w:p w:rsidR="00F720E2" w:rsidRPr="001F725F" w:rsidRDefault="00F720E2" w:rsidP="00F720E2">
      <w:pPr>
        <w:jc w:val="both"/>
        <w:rPr>
          <w:sz w:val="28"/>
          <w:szCs w:val="28"/>
          <w:lang w:eastAsia="ru-RU"/>
        </w:rPr>
      </w:pPr>
      <w:r w:rsidRPr="001F725F">
        <w:rPr>
          <w:sz w:val="28"/>
          <w:szCs w:val="28"/>
          <w:lang w:eastAsia="ru-RU"/>
        </w:rPr>
        <w:tab/>
        <w:t>1.</w:t>
      </w:r>
      <w:r w:rsidRPr="001F725F">
        <w:rPr>
          <w:sz w:val="28"/>
          <w:szCs w:val="28"/>
          <w:lang w:eastAsia="ru-RU"/>
        </w:rPr>
        <w:tab/>
      </w:r>
      <w:r w:rsidRPr="001F725F">
        <w:rPr>
          <w:sz w:val="28"/>
          <w:szCs w:val="28"/>
        </w:rPr>
        <w:t xml:space="preserve">В соответствии со </w:t>
      </w:r>
      <w:hyperlink r:id="rId10" w:history="1">
        <w:r w:rsidRPr="001F725F">
          <w:rPr>
            <w:sz w:val="28"/>
            <w:szCs w:val="28"/>
          </w:rPr>
          <w:t>статьей 179</w:t>
        </w:r>
      </w:hyperlink>
      <w:r w:rsidRPr="001F725F">
        <w:rPr>
          <w:sz w:val="28"/>
          <w:szCs w:val="28"/>
        </w:rPr>
        <w:t xml:space="preserve"> Бюджетного кодекса РФ, </w:t>
      </w:r>
      <w:hyperlink r:id="rId11" w:history="1">
        <w:r w:rsidRPr="001F725F">
          <w:rPr>
            <w:sz w:val="28"/>
            <w:szCs w:val="28"/>
          </w:rPr>
          <w:t>постановлением</w:t>
        </w:r>
      </w:hyperlink>
      <w:r w:rsidRPr="001F725F">
        <w:rPr>
          <w:sz w:val="28"/>
          <w:szCs w:val="28"/>
        </w:rPr>
        <w:t xml:space="preserve"> Правительства РФ от 22.05.2004 № 249 «О мерах по повышению результативности бюджетных расходов», </w:t>
      </w:r>
      <w:hyperlink r:id="rId12" w:history="1">
        <w:r w:rsidRPr="001F725F">
          <w:rPr>
            <w:sz w:val="28"/>
            <w:szCs w:val="28"/>
          </w:rPr>
          <w:t>постановлением</w:t>
        </w:r>
      </w:hyperlink>
      <w:r w:rsidRPr="001F725F">
        <w:rPr>
          <w:sz w:val="28"/>
          <w:szCs w:val="28"/>
        </w:rPr>
        <w:t xml:space="preserve"> администрации Озерского городского округа от 16.08.2013 № 2476 «О порядке принятия решений о разработке муниципальных программ Озерского городского округа, их формировании и реализации» п</w:t>
      </w:r>
      <w:r w:rsidRPr="001F725F">
        <w:rPr>
          <w:sz w:val="28"/>
          <w:szCs w:val="28"/>
          <w:lang w:eastAsia="ru-RU"/>
        </w:rPr>
        <w:t xml:space="preserve">остановлением администрации Озерского городского округа от </w:t>
      </w:r>
      <w:r w:rsidR="00E51984" w:rsidRPr="001F725F">
        <w:rPr>
          <w:sz w:val="28"/>
          <w:szCs w:val="28"/>
          <w:lang w:eastAsia="ru-RU"/>
        </w:rPr>
        <w:t>30.11.2016 № 3187</w:t>
      </w:r>
      <w:r w:rsidRPr="001F725F">
        <w:rPr>
          <w:sz w:val="28"/>
          <w:szCs w:val="28"/>
          <w:lang w:eastAsia="ru-RU"/>
        </w:rPr>
        <w:t xml:space="preserve"> утверждена муниципальная программа </w:t>
      </w:r>
      <w:r w:rsidRPr="001F725F">
        <w:rPr>
          <w:sz w:val="28"/>
          <w:szCs w:val="28"/>
        </w:rPr>
        <w:t>«</w:t>
      </w:r>
      <w:r w:rsidR="00E51984" w:rsidRPr="001F725F">
        <w:rPr>
          <w:sz w:val="28"/>
          <w:szCs w:val="28"/>
        </w:rPr>
        <w:t>Молодежь Озерска»</w:t>
      </w:r>
      <w:r w:rsidRPr="001F725F">
        <w:rPr>
          <w:sz w:val="28"/>
          <w:szCs w:val="28"/>
        </w:rPr>
        <w:t xml:space="preserve"> </w:t>
      </w:r>
      <w:r w:rsidR="00E51984" w:rsidRPr="001F725F">
        <w:rPr>
          <w:sz w:val="28"/>
          <w:szCs w:val="28"/>
        </w:rPr>
        <w:t>на 2017 год и плановый период 2018</w:t>
      </w:r>
      <w:r w:rsidR="00A01D0F" w:rsidRPr="001F725F">
        <w:rPr>
          <w:sz w:val="28"/>
          <w:szCs w:val="28"/>
        </w:rPr>
        <w:t xml:space="preserve"> и</w:t>
      </w:r>
      <w:r w:rsidR="00E51984" w:rsidRPr="001F725F">
        <w:rPr>
          <w:sz w:val="28"/>
          <w:szCs w:val="28"/>
        </w:rPr>
        <w:t xml:space="preserve"> 2019</w:t>
      </w:r>
      <w:r w:rsidRPr="001F725F">
        <w:rPr>
          <w:sz w:val="28"/>
          <w:szCs w:val="28"/>
        </w:rPr>
        <w:t xml:space="preserve"> год</w:t>
      </w:r>
      <w:r w:rsidR="00A01D0F" w:rsidRPr="001F725F">
        <w:rPr>
          <w:sz w:val="28"/>
          <w:szCs w:val="28"/>
        </w:rPr>
        <w:t>ов</w:t>
      </w:r>
      <w:r w:rsidRPr="001F725F">
        <w:rPr>
          <w:sz w:val="28"/>
          <w:szCs w:val="28"/>
        </w:rPr>
        <w:t xml:space="preserve">» </w:t>
      </w:r>
      <w:r w:rsidRPr="001F725F">
        <w:rPr>
          <w:sz w:val="28"/>
          <w:szCs w:val="28"/>
          <w:lang w:eastAsia="ru-RU"/>
        </w:rPr>
        <w:t xml:space="preserve">(далее </w:t>
      </w:r>
      <w:r w:rsidRPr="001F725F">
        <w:rPr>
          <w:bCs/>
          <w:sz w:val="28"/>
          <w:szCs w:val="28"/>
        </w:rPr>
        <w:t>–</w:t>
      </w:r>
      <w:r w:rsidRPr="001F725F">
        <w:rPr>
          <w:sz w:val="28"/>
          <w:szCs w:val="28"/>
          <w:lang w:eastAsia="ru-RU"/>
        </w:rPr>
        <w:t xml:space="preserve"> муниципальная программа).</w:t>
      </w:r>
    </w:p>
    <w:p w:rsidR="00F720E2" w:rsidRPr="001F725F" w:rsidRDefault="00F720E2" w:rsidP="00F720E2">
      <w:pPr>
        <w:jc w:val="both"/>
        <w:rPr>
          <w:sz w:val="28"/>
          <w:szCs w:val="28"/>
        </w:rPr>
      </w:pPr>
      <w:r w:rsidRPr="001F725F">
        <w:rPr>
          <w:sz w:val="28"/>
          <w:szCs w:val="28"/>
          <w:lang w:eastAsia="ru-RU"/>
        </w:rPr>
        <w:tab/>
        <w:t>2.</w:t>
      </w:r>
      <w:r w:rsidRPr="001F725F">
        <w:rPr>
          <w:sz w:val="28"/>
          <w:szCs w:val="28"/>
          <w:lang w:eastAsia="ru-RU"/>
        </w:rPr>
        <w:tab/>
        <w:t xml:space="preserve">Цель </w:t>
      </w:r>
      <w:r w:rsidRPr="001F725F">
        <w:rPr>
          <w:sz w:val="28"/>
          <w:szCs w:val="28"/>
        </w:rPr>
        <w:t>муниципальной программы</w:t>
      </w:r>
      <w:r w:rsidRPr="001F725F">
        <w:rPr>
          <w:sz w:val="28"/>
          <w:szCs w:val="28"/>
          <w:lang w:eastAsia="ru-RU"/>
        </w:rPr>
        <w:t xml:space="preserve">: </w:t>
      </w:r>
      <w:r w:rsidR="00D1175D" w:rsidRPr="001F725F">
        <w:rPr>
          <w:sz w:val="28"/>
          <w:szCs w:val="28"/>
          <w:lang w:eastAsia="ru-RU"/>
        </w:rPr>
        <w:t>содействие социальному, культурному, духовному и физическому развитию молодежи Озерского городского округа Челяб</w:t>
      </w:r>
      <w:r w:rsidR="00865CE9" w:rsidRPr="001F725F">
        <w:rPr>
          <w:sz w:val="28"/>
          <w:szCs w:val="28"/>
          <w:lang w:eastAsia="ru-RU"/>
        </w:rPr>
        <w:t>инской области</w:t>
      </w:r>
      <w:r w:rsidRPr="001F725F">
        <w:rPr>
          <w:sz w:val="28"/>
          <w:szCs w:val="28"/>
        </w:rPr>
        <w:t xml:space="preserve">, через создание </w:t>
      </w:r>
      <w:r w:rsidR="00865CE9" w:rsidRPr="001F725F">
        <w:rPr>
          <w:sz w:val="28"/>
          <w:szCs w:val="28"/>
        </w:rPr>
        <w:t>приоритетов и мер, направленных на создание условий социализации молодежи, для развития ее потенциала в интересах Росси</w:t>
      </w:r>
      <w:r w:rsidR="001566B7" w:rsidRPr="001F725F">
        <w:rPr>
          <w:sz w:val="28"/>
          <w:szCs w:val="28"/>
        </w:rPr>
        <w:t>и</w:t>
      </w:r>
      <w:r w:rsidR="00865CE9" w:rsidRPr="001F725F">
        <w:rPr>
          <w:sz w:val="28"/>
          <w:szCs w:val="28"/>
        </w:rPr>
        <w:t>.</w:t>
      </w:r>
    </w:p>
    <w:p w:rsidR="00F720E2" w:rsidRPr="001F725F" w:rsidRDefault="00F720E2" w:rsidP="00F720E2">
      <w:pPr>
        <w:jc w:val="both"/>
        <w:rPr>
          <w:sz w:val="28"/>
          <w:szCs w:val="28"/>
        </w:rPr>
      </w:pPr>
      <w:r w:rsidRPr="001F725F">
        <w:rPr>
          <w:sz w:val="28"/>
          <w:szCs w:val="28"/>
        </w:rPr>
        <w:tab/>
        <w:t>3.</w:t>
      </w:r>
      <w:r w:rsidRPr="001F725F">
        <w:rPr>
          <w:sz w:val="28"/>
          <w:szCs w:val="28"/>
        </w:rPr>
        <w:tab/>
        <w:t xml:space="preserve">Ответственный исполнитель муниципальной </w:t>
      </w:r>
      <w:proofErr w:type="gramStart"/>
      <w:r w:rsidR="00BC0219" w:rsidRPr="001F725F">
        <w:rPr>
          <w:sz w:val="28"/>
          <w:szCs w:val="28"/>
        </w:rPr>
        <w:t xml:space="preserve">программы:  </w:t>
      </w:r>
      <w:r w:rsidRPr="001F725F">
        <w:rPr>
          <w:sz w:val="28"/>
          <w:szCs w:val="28"/>
        </w:rPr>
        <w:t xml:space="preserve"> </w:t>
      </w:r>
      <w:proofErr w:type="gramEnd"/>
      <w:r w:rsidRPr="001F725F">
        <w:rPr>
          <w:sz w:val="28"/>
          <w:szCs w:val="28"/>
        </w:rPr>
        <w:t xml:space="preserve">               </w:t>
      </w:r>
      <w:r w:rsidR="001566B7" w:rsidRPr="001F725F">
        <w:rPr>
          <w:sz w:val="28"/>
          <w:szCs w:val="28"/>
        </w:rPr>
        <w:t>а</w:t>
      </w:r>
      <w:r w:rsidR="00865CE9" w:rsidRPr="001F725F">
        <w:rPr>
          <w:sz w:val="28"/>
          <w:szCs w:val="28"/>
        </w:rPr>
        <w:t xml:space="preserve">дминистрация </w:t>
      </w:r>
      <w:r w:rsidRPr="001F725F">
        <w:rPr>
          <w:sz w:val="28"/>
          <w:szCs w:val="28"/>
        </w:rPr>
        <w:t>Озерского городского округа</w:t>
      </w:r>
      <w:r w:rsidR="00865CE9" w:rsidRPr="001F725F">
        <w:rPr>
          <w:sz w:val="28"/>
          <w:szCs w:val="28"/>
        </w:rPr>
        <w:t xml:space="preserve"> (Служба по делам молодежи администрации Озерского городского округа)</w:t>
      </w:r>
      <w:r w:rsidRPr="001F725F">
        <w:rPr>
          <w:sz w:val="28"/>
          <w:szCs w:val="28"/>
        </w:rPr>
        <w:t xml:space="preserve"> (далее –</w:t>
      </w:r>
      <w:r w:rsidR="00CD21F4" w:rsidRPr="001F725F">
        <w:rPr>
          <w:sz w:val="28"/>
          <w:szCs w:val="28"/>
        </w:rPr>
        <w:t xml:space="preserve"> Служба по делам молодежи</w:t>
      </w:r>
      <w:r w:rsidRPr="001F725F">
        <w:rPr>
          <w:sz w:val="28"/>
          <w:szCs w:val="28"/>
        </w:rPr>
        <w:t>).</w:t>
      </w:r>
    </w:p>
    <w:p w:rsidR="00F720E2" w:rsidRPr="001F725F" w:rsidRDefault="00F720E2" w:rsidP="00F720E2">
      <w:pPr>
        <w:jc w:val="both"/>
        <w:rPr>
          <w:sz w:val="28"/>
          <w:szCs w:val="28"/>
          <w:lang w:eastAsia="ru-RU"/>
        </w:rPr>
      </w:pPr>
      <w:r w:rsidRPr="001F725F">
        <w:rPr>
          <w:sz w:val="28"/>
          <w:szCs w:val="28"/>
        </w:rPr>
        <w:tab/>
        <w:t>4.</w:t>
      </w:r>
      <w:r w:rsidRPr="001F725F">
        <w:rPr>
          <w:sz w:val="28"/>
          <w:szCs w:val="28"/>
        </w:rPr>
        <w:tab/>
        <w:t xml:space="preserve">Соисполнитель: </w:t>
      </w:r>
      <w:r w:rsidR="00CD21F4" w:rsidRPr="001F725F">
        <w:rPr>
          <w:sz w:val="28"/>
          <w:szCs w:val="28"/>
          <w:lang w:eastAsia="ru-RU"/>
        </w:rPr>
        <w:t>Управление культуры администрации Озерского городского округа (далее –Управление культуры), Управление образования администрации Озерского городского округа (далее –Управление образования).</w:t>
      </w:r>
    </w:p>
    <w:p w:rsidR="00CD21F4" w:rsidRPr="001F725F" w:rsidRDefault="00F720E2" w:rsidP="00F720E2">
      <w:pPr>
        <w:jc w:val="both"/>
        <w:rPr>
          <w:sz w:val="28"/>
          <w:szCs w:val="28"/>
        </w:rPr>
      </w:pPr>
      <w:r w:rsidRPr="001F725F">
        <w:rPr>
          <w:sz w:val="28"/>
          <w:szCs w:val="28"/>
          <w:lang w:eastAsia="ru-RU"/>
        </w:rPr>
        <w:tab/>
        <w:t>5.</w:t>
      </w:r>
      <w:r w:rsidRPr="001F725F">
        <w:rPr>
          <w:sz w:val="28"/>
          <w:szCs w:val="28"/>
          <w:lang w:eastAsia="ru-RU"/>
        </w:rPr>
        <w:tab/>
        <w:t xml:space="preserve">Задачи </w:t>
      </w:r>
      <w:r w:rsidRPr="001F725F">
        <w:rPr>
          <w:sz w:val="28"/>
          <w:szCs w:val="28"/>
        </w:rPr>
        <w:t>муниципальной программы</w:t>
      </w:r>
      <w:r w:rsidRPr="001F725F">
        <w:rPr>
          <w:sz w:val="28"/>
          <w:szCs w:val="28"/>
          <w:lang w:eastAsia="ru-RU"/>
        </w:rPr>
        <w:t xml:space="preserve">: </w:t>
      </w:r>
      <w:r w:rsidR="00CD21F4" w:rsidRPr="001F725F">
        <w:rPr>
          <w:sz w:val="28"/>
          <w:szCs w:val="28"/>
          <w:lang w:eastAsia="ru-RU"/>
        </w:rPr>
        <w:t>Формирование услови</w:t>
      </w:r>
      <w:r w:rsidR="00E35C61">
        <w:rPr>
          <w:sz w:val="28"/>
          <w:szCs w:val="28"/>
          <w:lang w:eastAsia="ru-RU"/>
        </w:rPr>
        <w:t>й, направленных на гражданско-</w:t>
      </w:r>
      <w:r w:rsidR="00CD21F4" w:rsidRPr="001F725F">
        <w:rPr>
          <w:sz w:val="28"/>
          <w:szCs w:val="28"/>
          <w:lang w:eastAsia="ru-RU"/>
        </w:rPr>
        <w:t>патриотическое, духовное</w:t>
      </w:r>
      <w:r w:rsidR="0074646A" w:rsidRPr="001F725F">
        <w:rPr>
          <w:sz w:val="28"/>
          <w:szCs w:val="28"/>
          <w:lang w:eastAsia="ru-RU"/>
        </w:rPr>
        <w:t xml:space="preserve"> развитие и воспитание молодежи.</w:t>
      </w:r>
      <w:r w:rsidR="00CD21F4" w:rsidRPr="001F725F">
        <w:rPr>
          <w:sz w:val="28"/>
          <w:szCs w:val="28"/>
          <w:lang w:eastAsia="ru-RU"/>
        </w:rPr>
        <w:t xml:space="preserve"> </w:t>
      </w:r>
      <w:r w:rsidR="0074646A" w:rsidRPr="001F725F">
        <w:rPr>
          <w:sz w:val="28"/>
          <w:szCs w:val="28"/>
          <w:lang w:eastAsia="ru-RU"/>
        </w:rPr>
        <w:t>Р</w:t>
      </w:r>
      <w:r w:rsidR="00CD21F4" w:rsidRPr="001F725F">
        <w:rPr>
          <w:sz w:val="28"/>
          <w:szCs w:val="28"/>
          <w:lang w:eastAsia="ru-RU"/>
        </w:rPr>
        <w:t>еализация интеллектуального, творческого и спортивного потенциала молодежи</w:t>
      </w:r>
      <w:r w:rsidR="0074646A" w:rsidRPr="001F725F">
        <w:rPr>
          <w:sz w:val="28"/>
          <w:szCs w:val="28"/>
          <w:lang w:eastAsia="ru-RU"/>
        </w:rPr>
        <w:t xml:space="preserve"> путем во</w:t>
      </w:r>
      <w:r w:rsidR="00E35C61">
        <w:rPr>
          <w:sz w:val="28"/>
          <w:szCs w:val="28"/>
          <w:lang w:eastAsia="ru-RU"/>
        </w:rPr>
        <w:t>влечения молодежи в социально-</w:t>
      </w:r>
      <w:r w:rsidR="0074646A" w:rsidRPr="001F725F">
        <w:rPr>
          <w:sz w:val="28"/>
          <w:szCs w:val="28"/>
          <w:lang w:eastAsia="ru-RU"/>
        </w:rPr>
        <w:t>экономическую, политическую и культурную жизнь общества.</w:t>
      </w:r>
    </w:p>
    <w:p w:rsidR="00F720E2" w:rsidRPr="001F725F" w:rsidRDefault="00F720E2" w:rsidP="00F720E2">
      <w:pPr>
        <w:tabs>
          <w:tab w:val="left" w:pos="0"/>
        </w:tabs>
        <w:jc w:val="both"/>
        <w:rPr>
          <w:sz w:val="28"/>
          <w:szCs w:val="20"/>
        </w:rPr>
      </w:pPr>
      <w:r w:rsidRPr="001F725F">
        <w:rPr>
          <w:sz w:val="28"/>
          <w:szCs w:val="20"/>
        </w:rPr>
        <w:tab/>
        <w:t>6.</w:t>
      </w:r>
      <w:r w:rsidRPr="001F725F">
        <w:rPr>
          <w:sz w:val="28"/>
          <w:szCs w:val="20"/>
        </w:rPr>
        <w:tab/>
        <w:t>Срок</w:t>
      </w:r>
      <w:r w:rsidR="00112164" w:rsidRPr="001F725F">
        <w:rPr>
          <w:sz w:val="28"/>
          <w:szCs w:val="20"/>
        </w:rPr>
        <w:t>и и этапы реализации программы</w:t>
      </w:r>
      <w:r w:rsidR="0074646A" w:rsidRPr="001F725F">
        <w:rPr>
          <w:sz w:val="28"/>
          <w:szCs w:val="20"/>
        </w:rPr>
        <w:t xml:space="preserve">: </w:t>
      </w:r>
      <w:r w:rsidR="00112164" w:rsidRPr="001F725F">
        <w:rPr>
          <w:sz w:val="28"/>
          <w:szCs w:val="20"/>
        </w:rPr>
        <w:t xml:space="preserve">исполнение программных мероприятий </w:t>
      </w:r>
      <w:r w:rsidR="0074646A" w:rsidRPr="001F725F">
        <w:rPr>
          <w:sz w:val="28"/>
          <w:szCs w:val="20"/>
        </w:rPr>
        <w:t xml:space="preserve">рассчитаны на 2017-2019 гг. и будут </w:t>
      </w:r>
      <w:r w:rsidR="00C84EB1" w:rsidRPr="001F725F">
        <w:rPr>
          <w:sz w:val="28"/>
          <w:szCs w:val="20"/>
        </w:rPr>
        <w:t>проводится</w:t>
      </w:r>
      <w:r w:rsidR="0074646A" w:rsidRPr="001F725F">
        <w:rPr>
          <w:sz w:val="28"/>
          <w:szCs w:val="20"/>
        </w:rPr>
        <w:t xml:space="preserve"> в один этап</w:t>
      </w:r>
      <w:r w:rsidRPr="001F725F">
        <w:rPr>
          <w:sz w:val="28"/>
          <w:szCs w:val="20"/>
        </w:rPr>
        <w:t>.</w:t>
      </w:r>
    </w:p>
    <w:p w:rsidR="002D1899" w:rsidRPr="001F725F" w:rsidRDefault="00F720E2" w:rsidP="002D1899">
      <w:pPr>
        <w:suppressLineNumbers/>
        <w:ind w:firstLine="708"/>
        <w:jc w:val="both"/>
        <w:rPr>
          <w:sz w:val="28"/>
          <w:szCs w:val="28"/>
        </w:rPr>
      </w:pPr>
      <w:r w:rsidRPr="001F725F">
        <w:rPr>
          <w:sz w:val="28"/>
          <w:szCs w:val="20"/>
        </w:rPr>
        <w:t>7.</w:t>
      </w:r>
      <w:r w:rsidRPr="001F725F">
        <w:rPr>
          <w:sz w:val="28"/>
          <w:szCs w:val="20"/>
        </w:rPr>
        <w:tab/>
      </w:r>
      <w:r w:rsidR="00CB08D2" w:rsidRPr="001F725F">
        <w:rPr>
          <w:sz w:val="28"/>
          <w:szCs w:val="20"/>
        </w:rPr>
        <w:t xml:space="preserve"> </w:t>
      </w:r>
      <w:r w:rsidR="00121102" w:rsidRPr="001F725F">
        <w:rPr>
          <w:sz w:val="28"/>
          <w:szCs w:val="20"/>
        </w:rPr>
        <w:t>О</w:t>
      </w:r>
      <w:r w:rsidRPr="001F725F">
        <w:rPr>
          <w:sz w:val="28"/>
          <w:szCs w:val="20"/>
        </w:rPr>
        <w:t xml:space="preserve">бъем бюджетных ассигнований, предусмотренный на реализацию </w:t>
      </w:r>
      <w:r w:rsidR="00112164" w:rsidRPr="001F725F">
        <w:rPr>
          <w:sz w:val="28"/>
          <w:szCs w:val="20"/>
        </w:rPr>
        <w:t xml:space="preserve">мероприятий </w:t>
      </w:r>
      <w:r w:rsidRPr="001F725F">
        <w:rPr>
          <w:sz w:val="28"/>
          <w:szCs w:val="20"/>
        </w:rPr>
        <w:t>муниципальной програ</w:t>
      </w:r>
      <w:r w:rsidR="00164E53" w:rsidRPr="001F725F">
        <w:rPr>
          <w:sz w:val="28"/>
          <w:szCs w:val="20"/>
        </w:rPr>
        <w:t>ммы в 2018</w:t>
      </w:r>
      <w:r w:rsidRPr="001F725F">
        <w:rPr>
          <w:sz w:val="28"/>
          <w:szCs w:val="20"/>
        </w:rPr>
        <w:t xml:space="preserve"> году, утвержден Паспортом программы </w:t>
      </w:r>
      <w:r w:rsidR="000640A9" w:rsidRPr="001F725F">
        <w:rPr>
          <w:sz w:val="28"/>
          <w:szCs w:val="20"/>
        </w:rPr>
        <w:t xml:space="preserve">в сумме </w:t>
      </w:r>
      <w:r w:rsidR="00CB08D2" w:rsidRPr="001F725F">
        <w:rPr>
          <w:sz w:val="28"/>
          <w:szCs w:val="20"/>
        </w:rPr>
        <w:t>350,00</w:t>
      </w:r>
      <w:r w:rsidRPr="001F725F">
        <w:rPr>
          <w:sz w:val="28"/>
          <w:szCs w:val="20"/>
        </w:rPr>
        <w:t xml:space="preserve"> тыс. рублей</w:t>
      </w:r>
      <w:r w:rsidR="00573921" w:rsidRPr="001F725F">
        <w:rPr>
          <w:sz w:val="28"/>
          <w:szCs w:val="20"/>
        </w:rPr>
        <w:t xml:space="preserve"> (постановление </w:t>
      </w:r>
      <w:r w:rsidR="00573921" w:rsidRPr="001F725F">
        <w:rPr>
          <w:sz w:val="28"/>
          <w:szCs w:val="28"/>
          <w:lang w:eastAsia="ru-RU"/>
        </w:rPr>
        <w:t>от 30.11.2016 № 3187</w:t>
      </w:r>
      <w:r w:rsidR="00573921" w:rsidRPr="001F725F">
        <w:rPr>
          <w:sz w:val="28"/>
          <w:szCs w:val="20"/>
        </w:rPr>
        <w:t>)</w:t>
      </w:r>
      <w:r w:rsidRPr="001F725F">
        <w:rPr>
          <w:sz w:val="28"/>
          <w:szCs w:val="20"/>
        </w:rPr>
        <w:t xml:space="preserve">. С учетом изменений, внесенных </w:t>
      </w:r>
      <w:r w:rsidRPr="001F725F">
        <w:rPr>
          <w:sz w:val="28"/>
        </w:rPr>
        <w:t>в</w:t>
      </w:r>
      <w:r w:rsidR="00573921" w:rsidRPr="001F725F">
        <w:rPr>
          <w:sz w:val="28"/>
        </w:rPr>
        <w:t xml:space="preserve"> </w:t>
      </w:r>
      <w:r w:rsidR="00243274" w:rsidRPr="001F725F">
        <w:rPr>
          <w:sz w:val="28"/>
        </w:rPr>
        <w:t xml:space="preserve">муниципальную </w:t>
      </w:r>
      <w:r w:rsidRPr="001F725F">
        <w:rPr>
          <w:sz w:val="28"/>
        </w:rPr>
        <w:t>программ</w:t>
      </w:r>
      <w:r w:rsidR="00243274" w:rsidRPr="001F725F">
        <w:rPr>
          <w:sz w:val="28"/>
        </w:rPr>
        <w:t>у</w:t>
      </w:r>
      <w:r w:rsidRPr="001F725F">
        <w:rPr>
          <w:sz w:val="28"/>
        </w:rPr>
        <w:t xml:space="preserve"> </w:t>
      </w:r>
      <w:r w:rsidR="00573921" w:rsidRPr="001F725F">
        <w:rPr>
          <w:sz w:val="28"/>
          <w:szCs w:val="28"/>
        </w:rPr>
        <w:t>(</w:t>
      </w:r>
      <w:r w:rsidR="00D31315" w:rsidRPr="001F725F">
        <w:rPr>
          <w:sz w:val="28"/>
          <w:szCs w:val="28"/>
        </w:rPr>
        <w:t xml:space="preserve">в </w:t>
      </w:r>
      <w:r w:rsidR="00573921" w:rsidRPr="001F725F">
        <w:rPr>
          <w:sz w:val="28"/>
          <w:szCs w:val="28"/>
        </w:rPr>
        <w:t xml:space="preserve">редакции постановлений </w:t>
      </w:r>
      <w:r w:rsidR="00164E53" w:rsidRPr="001F725F">
        <w:rPr>
          <w:sz w:val="28"/>
          <w:szCs w:val="28"/>
          <w:lang w:eastAsia="ru-RU"/>
        </w:rPr>
        <w:t xml:space="preserve">от 01.08.2017 № 2068, от </w:t>
      </w:r>
      <w:r w:rsidR="00FF64EF" w:rsidRPr="001F725F">
        <w:rPr>
          <w:sz w:val="28"/>
          <w:szCs w:val="28"/>
          <w:lang w:eastAsia="ru-RU"/>
        </w:rPr>
        <w:t>21.11.2017 № 3138</w:t>
      </w:r>
      <w:r w:rsidRPr="001F725F">
        <w:rPr>
          <w:sz w:val="28"/>
          <w:szCs w:val="28"/>
          <w:lang w:eastAsia="ru-RU"/>
        </w:rPr>
        <w:t xml:space="preserve">, </w:t>
      </w:r>
      <w:r w:rsidR="00FF64EF" w:rsidRPr="001F725F">
        <w:rPr>
          <w:sz w:val="28"/>
        </w:rPr>
        <w:t>от 25.04.2018 № </w:t>
      </w:r>
      <w:r w:rsidR="00554CE5" w:rsidRPr="001F725F">
        <w:rPr>
          <w:sz w:val="28"/>
        </w:rPr>
        <w:t>940</w:t>
      </w:r>
      <w:r w:rsidR="00573921" w:rsidRPr="001F725F">
        <w:rPr>
          <w:sz w:val="28"/>
        </w:rPr>
        <w:t>)</w:t>
      </w:r>
      <w:r w:rsidR="00554CE5" w:rsidRPr="001F725F">
        <w:rPr>
          <w:sz w:val="28"/>
        </w:rPr>
        <w:t>,</w:t>
      </w:r>
      <w:r w:rsidR="00554CE5" w:rsidRPr="001F725F">
        <w:rPr>
          <w:color w:val="FF0000"/>
          <w:sz w:val="28"/>
        </w:rPr>
        <w:t xml:space="preserve"> </w:t>
      </w:r>
      <w:r w:rsidR="00573921" w:rsidRPr="001F725F">
        <w:rPr>
          <w:sz w:val="28"/>
        </w:rPr>
        <w:t xml:space="preserve">общий </w:t>
      </w:r>
      <w:r w:rsidR="00554CE5" w:rsidRPr="001F725F">
        <w:rPr>
          <w:sz w:val="28"/>
        </w:rPr>
        <w:t>объем</w:t>
      </w:r>
      <w:r w:rsidR="00D902F2" w:rsidRPr="001F725F">
        <w:rPr>
          <w:sz w:val="28"/>
        </w:rPr>
        <w:t xml:space="preserve"> финансирования составил</w:t>
      </w:r>
      <w:r w:rsidR="000640A9" w:rsidRPr="001F725F">
        <w:rPr>
          <w:color w:val="FF0000"/>
          <w:sz w:val="28"/>
        </w:rPr>
        <w:t xml:space="preserve"> </w:t>
      </w:r>
      <w:r w:rsidR="00FF64EF" w:rsidRPr="001F725F">
        <w:rPr>
          <w:sz w:val="28"/>
          <w:szCs w:val="28"/>
        </w:rPr>
        <w:t>688,100</w:t>
      </w:r>
      <w:r w:rsidR="00554CE5" w:rsidRPr="001F725F">
        <w:rPr>
          <w:sz w:val="28"/>
          <w:szCs w:val="28"/>
        </w:rPr>
        <w:t xml:space="preserve"> тыс.</w:t>
      </w:r>
      <w:r w:rsidRPr="001F725F">
        <w:rPr>
          <w:sz w:val="28"/>
          <w:szCs w:val="28"/>
        </w:rPr>
        <w:t xml:space="preserve"> </w:t>
      </w:r>
      <w:r w:rsidR="00F36178" w:rsidRPr="001F725F">
        <w:rPr>
          <w:sz w:val="28"/>
          <w:szCs w:val="28"/>
        </w:rPr>
        <w:t>рублей (</w:t>
      </w:r>
      <w:r w:rsidR="003609C7" w:rsidRPr="001F725F">
        <w:rPr>
          <w:sz w:val="28"/>
          <w:szCs w:val="28"/>
        </w:rPr>
        <w:t xml:space="preserve">приложение № 1 </w:t>
      </w:r>
      <w:r w:rsidR="003609C7" w:rsidRPr="001F725F">
        <w:rPr>
          <w:sz w:val="28"/>
          <w:szCs w:val="28"/>
          <w:lang w:eastAsia="ru-RU"/>
        </w:rPr>
        <w:t xml:space="preserve">к </w:t>
      </w:r>
      <w:r w:rsidR="00D31315" w:rsidRPr="001F725F">
        <w:rPr>
          <w:sz w:val="28"/>
          <w:szCs w:val="28"/>
          <w:lang w:eastAsia="ru-RU"/>
        </w:rPr>
        <w:t>муниципальной</w:t>
      </w:r>
      <w:r w:rsidR="003609C7" w:rsidRPr="001F725F">
        <w:rPr>
          <w:sz w:val="28"/>
          <w:szCs w:val="28"/>
          <w:lang w:eastAsia="ru-RU"/>
        </w:rPr>
        <w:t xml:space="preserve"> программ</w:t>
      </w:r>
      <w:r w:rsidR="00D31315" w:rsidRPr="001F725F">
        <w:rPr>
          <w:sz w:val="28"/>
          <w:szCs w:val="28"/>
          <w:lang w:eastAsia="ru-RU"/>
        </w:rPr>
        <w:t>е</w:t>
      </w:r>
      <w:r w:rsidR="003609C7" w:rsidRPr="001F725F">
        <w:rPr>
          <w:sz w:val="28"/>
          <w:szCs w:val="28"/>
        </w:rPr>
        <w:t>)</w:t>
      </w:r>
      <w:r w:rsidR="00112164" w:rsidRPr="001F725F">
        <w:rPr>
          <w:sz w:val="28"/>
          <w:szCs w:val="28"/>
        </w:rPr>
        <w:t>:</w:t>
      </w:r>
      <w:r w:rsidRPr="001F725F">
        <w:rPr>
          <w:sz w:val="28"/>
          <w:szCs w:val="28"/>
        </w:rPr>
        <w:t xml:space="preserve"> </w:t>
      </w:r>
    </w:p>
    <w:p w:rsidR="00121102" w:rsidRPr="001F725F" w:rsidRDefault="00121102" w:rsidP="00573921">
      <w:pPr>
        <w:suppressLineNumbers/>
        <w:ind w:firstLine="708"/>
        <w:jc w:val="both"/>
        <w:rPr>
          <w:sz w:val="18"/>
          <w:szCs w:val="18"/>
        </w:rPr>
      </w:pPr>
    </w:p>
    <w:p w:rsidR="00F720E2" w:rsidRPr="001F725F" w:rsidRDefault="00F720E2" w:rsidP="00F720E2">
      <w:pPr>
        <w:suppressLineNumbers/>
        <w:ind w:firstLine="708"/>
        <w:jc w:val="both"/>
        <w:rPr>
          <w:sz w:val="6"/>
          <w:szCs w:val="6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68"/>
        <w:gridCol w:w="4927"/>
        <w:gridCol w:w="1504"/>
        <w:gridCol w:w="1133"/>
        <w:gridCol w:w="1156"/>
        <w:gridCol w:w="1133"/>
      </w:tblGrid>
      <w:tr w:rsidR="00F720E2" w:rsidRPr="001F725F" w:rsidTr="00A61295">
        <w:trPr>
          <w:trHeight w:val="105"/>
          <w:tblHeader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0E2" w:rsidRPr="001F725F" w:rsidRDefault="00F720E2" w:rsidP="00F720E2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720E2" w:rsidRPr="001F725F" w:rsidRDefault="00F720E2" w:rsidP="00F720E2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Таблица № 1 (тыс. рублей)</w:t>
            </w:r>
          </w:p>
        </w:tc>
      </w:tr>
      <w:tr w:rsidR="00F720E2" w:rsidRPr="001F725F" w:rsidTr="003A1769">
        <w:trPr>
          <w:trHeight w:val="99"/>
          <w:tblHeader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720E2" w:rsidRPr="001F725F" w:rsidRDefault="00F720E2" w:rsidP="00F720E2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E2" w:rsidRPr="001F725F" w:rsidRDefault="008141C3" w:rsidP="00F720E2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Наименование программных (подпрограммных) мероприятий  </w:t>
            </w:r>
          </w:p>
        </w:tc>
        <w:tc>
          <w:tcPr>
            <w:tcW w:w="49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20E2" w:rsidRPr="001F725F" w:rsidRDefault="00F720E2" w:rsidP="00F720E2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Планируемые объемы </w:t>
            </w:r>
            <w:r w:rsidR="00F81892" w:rsidRPr="001F725F">
              <w:rPr>
                <w:sz w:val="18"/>
                <w:szCs w:val="18"/>
                <w:lang w:eastAsia="ru-RU"/>
              </w:rPr>
              <w:t>финансирования (постановление)</w:t>
            </w:r>
          </w:p>
        </w:tc>
      </w:tr>
      <w:tr w:rsidR="00F720E2" w:rsidRPr="001F725F" w:rsidTr="003A1769">
        <w:trPr>
          <w:trHeight w:val="25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20E2" w:rsidRPr="001F725F" w:rsidRDefault="00F720E2" w:rsidP="00F720E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20E2" w:rsidRPr="001F725F" w:rsidRDefault="00F720E2" w:rsidP="00F720E2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20E2" w:rsidRPr="001F725F" w:rsidRDefault="00F720E2" w:rsidP="00F720E2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№ 3</w:t>
            </w:r>
            <w:r w:rsidR="00AA6769" w:rsidRPr="001F725F">
              <w:rPr>
                <w:sz w:val="18"/>
                <w:szCs w:val="18"/>
                <w:lang w:eastAsia="ru-RU"/>
              </w:rPr>
              <w:t>187</w:t>
            </w:r>
            <w:r w:rsidRPr="001F725F">
              <w:rPr>
                <w:sz w:val="18"/>
                <w:szCs w:val="18"/>
                <w:lang w:eastAsia="ru-RU"/>
              </w:rPr>
              <w:t xml:space="preserve"> </w:t>
            </w:r>
          </w:p>
          <w:p w:rsidR="00F720E2" w:rsidRPr="001F725F" w:rsidRDefault="00F720E2" w:rsidP="00AA6769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от </w:t>
            </w:r>
            <w:r w:rsidR="00AA6769" w:rsidRPr="001F725F">
              <w:rPr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20E2" w:rsidRPr="001F725F" w:rsidRDefault="00F720E2" w:rsidP="00F720E2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№ </w:t>
            </w:r>
            <w:r w:rsidR="00AA6769" w:rsidRPr="001F725F">
              <w:rPr>
                <w:sz w:val="18"/>
                <w:szCs w:val="18"/>
                <w:lang w:eastAsia="ru-RU"/>
              </w:rPr>
              <w:t>2068</w:t>
            </w:r>
          </w:p>
          <w:p w:rsidR="00F720E2" w:rsidRPr="001F725F" w:rsidRDefault="00F720E2" w:rsidP="00AA6769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от </w:t>
            </w:r>
            <w:r w:rsidR="00554CE5" w:rsidRPr="001F725F">
              <w:rPr>
                <w:sz w:val="18"/>
                <w:szCs w:val="18"/>
                <w:lang w:eastAsia="ru-RU"/>
              </w:rPr>
              <w:t>01.08.2017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2AA9" w:rsidRPr="001F725F" w:rsidRDefault="00F720E2" w:rsidP="00554CE5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№ </w:t>
            </w:r>
            <w:r w:rsidR="00554CE5" w:rsidRPr="001F725F">
              <w:rPr>
                <w:sz w:val="18"/>
                <w:szCs w:val="18"/>
                <w:lang w:eastAsia="ru-RU"/>
              </w:rPr>
              <w:t>3138</w:t>
            </w:r>
          </w:p>
          <w:p w:rsidR="00F720E2" w:rsidRPr="001F725F" w:rsidRDefault="00554CE5" w:rsidP="00554CE5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 </w:t>
            </w:r>
            <w:r w:rsidR="00F720E2" w:rsidRPr="001F725F">
              <w:rPr>
                <w:sz w:val="18"/>
                <w:szCs w:val="18"/>
                <w:lang w:eastAsia="ru-RU"/>
              </w:rPr>
              <w:t xml:space="preserve">от </w:t>
            </w:r>
            <w:r w:rsidRPr="001F725F">
              <w:rPr>
                <w:sz w:val="18"/>
                <w:szCs w:val="18"/>
                <w:lang w:eastAsia="ru-RU"/>
              </w:rPr>
              <w:t>21.11.2017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720E2" w:rsidRPr="001F725F" w:rsidRDefault="00F720E2" w:rsidP="00F720E2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№ </w:t>
            </w:r>
            <w:r w:rsidR="00554CE5" w:rsidRPr="001F725F">
              <w:rPr>
                <w:sz w:val="18"/>
                <w:szCs w:val="18"/>
                <w:lang w:eastAsia="ru-RU"/>
              </w:rPr>
              <w:t>940</w:t>
            </w:r>
          </w:p>
          <w:p w:rsidR="00F720E2" w:rsidRPr="001F725F" w:rsidRDefault="00F720E2" w:rsidP="00554CE5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от </w:t>
            </w:r>
            <w:r w:rsidR="00554CE5" w:rsidRPr="001F725F">
              <w:rPr>
                <w:sz w:val="18"/>
                <w:szCs w:val="18"/>
                <w:lang w:eastAsia="ru-RU"/>
              </w:rPr>
              <w:t>25.04.2018</w:t>
            </w:r>
            <w:r w:rsidRPr="001F725F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3DDF" w:rsidRPr="001F725F" w:rsidTr="0055405B">
        <w:trPr>
          <w:trHeight w:val="239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B43DDF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DF" w:rsidRPr="001F725F" w:rsidRDefault="00B43DDF" w:rsidP="00B43DDF">
            <w:pPr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Прочие молодежные конкурсы, фестивали, смотры, турниры, праздники, акции, форумы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55405B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250,00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55405B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60,00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55405B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250,00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DDF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</w:tr>
      <w:tr w:rsidR="00B43DDF" w:rsidRPr="001F725F" w:rsidTr="0055405B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B43DDF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DF" w:rsidRPr="001F725F" w:rsidRDefault="00B43DDF" w:rsidP="00B43DDF">
            <w:pPr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 xml:space="preserve">Организация участие молодежи Озерского городского округа в </w:t>
            </w:r>
            <w:proofErr w:type="gramStart"/>
            <w:r w:rsidRPr="001F725F">
              <w:rPr>
                <w:sz w:val="18"/>
                <w:szCs w:val="18"/>
              </w:rPr>
              <w:t>мероприятиях  областного</w:t>
            </w:r>
            <w:proofErr w:type="gramEnd"/>
            <w:r w:rsidRPr="001F725F">
              <w:rPr>
                <w:sz w:val="18"/>
                <w:szCs w:val="18"/>
              </w:rPr>
              <w:t xml:space="preserve"> и Российского уровня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55405B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55405B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55405B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DDF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</w:tr>
      <w:tr w:rsidR="00B43DDF" w:rsidRPr="001F725F" w:rsidTr="0055405B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B43DDF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DF" w:rsidRPr="001F725F" w:rsidRDefault="00B43DDF" w:rsidP="00B43DDF">
            <w:pPr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Организация и проведение мероприятий по патриотическому воспитанию молодежи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55405B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55405B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DDF" w:rsidRPr="001F725F" w:rsidRDefault="00B43DDF" w:rsidP="0055405B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DDF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</w:tr>
      <w:tr w:rsidR="00F578A8" w:rsidRPr="001F725F" w:rsidTr="0055405B">
        <w:trPr>
          <w:trHeight w:val="23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A8" w:rsidRPr="001F725F" w:rsidRDefault="00F578A8" w:rsidP="00F578A8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A8" w:rsidRPr="001F725F" w:rsidRDefault="00F578A8" w:rsidP="00F578A8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турнира по хоккею на валенках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A8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A8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8A8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78A8" w:rsidRPr="001F725F" w:rsidRDefault="00F578A8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50,00</w:t>
            </w:r>
          </w:p>
        </w:tc>
      </w:tr>
      <w:tr w:rsidR="00386087" w:rsidRPr="001F725F" w:rsidTr="0055405B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F578A8" w:rsidP="0038608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5</w:t>
            </w:r>
            <w:r w:rsidR="00386087" w:rsidRPr="001F72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386087" w:rsidP="00386087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праздника «День молодежи»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87" w:rsidRPr="001F725F" w:rsidRDefault="00516ED0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50,00</w:t>
            </w:r>
          </w:p>
        </w:tc>
      </w:tr>
      <w:tr w:rsidR="00386087" w:rsidRPr="001F725F" w:rsidTr="0055405B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F578A8" w:rsidP="0038608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6</w:t>
            </w:r>
            <w:r w:rsidR="00386087" w:rsidRPr="001F72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386087" w:rsidP="00386087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мероприятий, направленных на повышение электоральной активности молодежи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87" w:rsidRPr="001F725F" w:rsidRDefault="00ED4E6E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50,00</w:t>
            </w:r>
          </w:p>
        </w:tc>
      </w:tr>
      <w:tr w:rsidR="00386087" w:rsidRPr="001F725F" w:rsidTr="0055405B">
        <w:trPr>
          <w:trHeight w:val="72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F578A8" w:rsidP="0038608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7</w:t>
            </w:r>
            <w:r w:rsidR="00386087" w:rsidRPr="001F72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386087" w:rsidP="00386087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Организация и проведение мероприятия, Тематический вечер </w:t>
            </w:r>
            <w:proofErr w:type="gramStart"/>
            <w:r w:rsidRPr="001F725F">
              <w:rPr>
                <w:sz w:val="18"/>
                <w:szCs w:val="18"/>
                <w:lang w:eastAsia="ru-RU"/>
              </w:rPr>
              <w:t>приуроченный  к</w:t>
            </w:r>
            <w:proofErr w:type="gramEnd"/>
            <w:r w:rsidRPr="001F725F">
              <w:rPr>
                <w:sz w:val="18"/>
                <w:szCs w:val="18"/>
                <w:lang w:eastAsia="ru-RU"/>
              </w:rPr>
              <w:t xml:space="preserve"> «100-летию ВЛКСМ»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87" w:rsidRPr="001F725F" w:rsidRDefault="00516ED0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80,00</w:t>
            </w:r>
          </w:p>
        </w:tc>
      </w:tr>
      <w:tr w:rsidR="00386087" w:rsidRPr="001F725F" w:rsidTr="0055405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F578A8" w:rsidP="0038608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8</w:t>
            </w:r>
            <w:r w:rsidR="00386087" w:rsidRPr="001F72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386087" w:rsidP="00386087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Организация и проведение муниципального этапа, </w:t>
            </w:r>
            <w:proofErr w:type="gramStart"/>
            <w:r w:rsidRPr="001F725F">
              <w:rPr>
                <w:sz w:val="18"/>
                <w:szCs w:val="18"/>
                <w:lang w:eastAsia="ru-RU"/>
              </w:rPr>
              <w:t>всероссийского  конкурса</w:t>
            </w:r>
            <w:proofErr w:type="gramEnd"/>
            <w:r w:rsidRPr="001F725F">
              <w:rPr>
                <w:sz w:val="18"/>
                <w:szCs w:val="18"/>
                <w:lang w:eastAsia="ru-RU"/>
              </w:rPr>
              <w:t xml:space="preserve">  «Доброволец России»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87" w:rsidRPr="001F725F" w:rsidRDefault="00E104F4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70,00</w:t>
            </w:r>
          </w:p>
        </w:tc>
      </w:tr>
      <w:tr w:rsidR="00386087" w:rsidRPr="001F725F" w:rsidTr="0055405B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F578A8" w:rsidP="0038608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9</w:t>
            </w:r>
            <w:r w:rsidR="00386087" w:rsidRPr="001F72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386087" w:rsidP="00386087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gramStart"/>
            <w:r w:rsidRPr="001F725F">
              <w:rPr>
                <w:sz w:val="18"/>
                <w:szCs w:val="18"/>
                <w:lang w:eastAsia="ru-RU"/>
              </w:rPr>
              <w:t>мероприятия,  Слет</w:t>
            </w:r>
            <w:proofErr w:type="gramEnd"/>
            <w:r w:rsidRPr="001F725F">
              <w:rPr>
                <w:sz w:val="18"/>
                <w:szCs w:val="18"/>
                <w:lang w:eastAsia="ru-RU"/>
              </w:rPr>
              <w:t xml:space="preserve"> активистов «Северный куст»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87" w:rsidRPr="001F725F" w:rsidRDefault="00E104F4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238,100</w:t>
            </w:r>
          </w:p>
        </w:tc>
      </w:tr>
      <w:tr w:rsidR="00386087" w:rsidRPr="001F725F" w:rsidTr="0055405B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F578A8" w:rsidP="0038608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10</w:t>
            </w:r>
            <w:r w:rsidR="00386087" w:rsidRPr="001F72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386087" w:rsidP="00386087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образовательного форума «Ставка на успех»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87" w:rsidRPr="001F725F" w:rsidRDefault="00E104F4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50,00</w:t>
            </w:r>
          </w:p>
        </w:tc>
      </w:tr>
      <w:tr w:rsidR="00386087" w:rsidRPr="001F725F" w:rsidTr="0055405B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F578A8" w:rsidP="0038608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11</w:t>
            </w:r>
            <w:r w:rsidR="00386087" w:rsidRPr="001F72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386087" w:rsidP="00386087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Организация и проведение мероприятий </w:t>
            </w:r>
            <w:r w:rsidR="00ED4E6E" w:rsidRPr="001F725F">
              <w:rPr>
                <w:sz w:val="18"/>
                <w:szCs w:val="18"/>
                <w:lang w:eastAsia="ru-RU"/>
              </w:rPr>
              <w:t xml:space="preserve">по </w:t>
            </w:r>
            <w:r w:rsidRPr="001F725F">
              <w:rPr>
                <w:sz w:val="18"/>
                <w:szCs w:val="18"/>
                <w:lang w:eastAsia="ru-RU"/>
              </w:rPr>
              <w:t>патриотическому воспитанию молодежи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87" w:rsidRPr="001F725F" w:rsidRDefault="00E104F4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50,00</w:t>
            </w:r>
          </w:p>
        </w:tc>
      </w:tr>
      <w:tr w:rsidR="00386087" w:rsidRPr="001F725F" w:rsidTr="0055405B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F578A8" w:rsidP="0038608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12</w:t>
            </w:r>
            <w:r w:rsidR="00386087" w:rsidRPr="001F72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386087" w:rsidP="00386087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акции «Георгиевская ленточка»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87" w:rsidRPr="001F725F" w:rsidRDefault="00E104F4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10,00</w:t>
            </w:r>
          </w:p>
        </w:tc>
      </w:tr>
      <w:tr w:rsidR="00386087" w:rsidRPr="001F725F" w:rsidTr="0055405B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F578A8" w:rsidP="0038608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13</w:t>
            </w:r>
            <w:r w:rsidR="00386087" w:rsidRPr="001F72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386087" w:rsidP="00386087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акции «</w:t>
            </w:r>
            <w:proofErr w:type="gramStart"/>
            <w:r w:rsidRPr="001F725F">
              <w:rPr>
                <w:sz w:val="18"/>
                <w:szCs w:val="18"/>
                <w:lang w:eastAsia="ru-RU"/>
              </w:rPr>
              <w:t>Свеча  памяти</w:t>
            </w:r>
            <w:proofErr w:type="gramEnd"/>
            <w:r w:rsidRPr="001F725F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87" w:rsidRPr="001F725F" w:rsidRDefault="00CB08D2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10,00</w:t>
            </w:r>
          </w:p>
        </w:tc>
      </w:tr>
      <w:tr w:rsidR="00386087" w:rsidRPr="001F725F" w:rsidTr="0055405B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F578A8" w:rsidP="0038608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14</w:t>
            </w:r>
            <w:r w:rsidR="00386087" w:rsidRPr="001F72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386087" w:rsidP="00386087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акции «Бессмертный Полк»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6087" w:rsidRPr="001F725F" w:rsidRDefault="00ED4E6E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10,00</w:t>
            </w:r>
          </w:p>
        </w:tc>
      </w:tr>
      <w:tr w:rsidR="00386087" w:rsidRPr="001F725F" w:rsidTr="0055405B">
        <w:trPr>
          <w:trHeight w:val="121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087" w:rsidRPr="001F725F" w:rsidRDefault="00F578A8" w:rsidP="0038608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15</w:t>
            </w:r>
            <w:r w:rsidR="00386087" w:rsidRPr="001F725F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087" w:rsidRPr="001F725F" w:rsidRDefault="00386087" w:rsidP="00386087">
            <w:pPr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акции «Волонтеры Победы»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087" w:rsidRPr="001F725F" w:rsidRDefault="00D153C7" w:rsidP="0055405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1F725F">
              <w:rPr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087" w:rsidRPr="001F725F" w:rsidRDefault="00ED4E6E" w:rsidP="0055405B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20,00</w:t>
            </w:r>
          </w:p>
        </w:tc>
      </w:tr>
      <w:tr w:rsidR="00061C7C" w:rsidRPr="001F725F" w:rsidTr="0055405B">
        <w:trPr>
          <w:trHeight w:val="255"/>
        </w:trPr>
        <w:tc>
          <w:tcPr>
            <w:tcW w:w="54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1C7C" w:rsidRPr="001F725F" w:rsidRDefault="00061C7C" w:rsidP="00F720E2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1F725F">
              <w:rPr>
                <w:b/>
                <w:bCs/>
                <w:sz w:val="18"/>
                <w:szCs w:val="18"/>
                <w:lang w:eastAsia="ru-RU"/>
              </w:rPr>
              <w:t>ВСЕГО ПО ПРОГРАММЕ: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1C7C" w:rsidRPr="001F725F" w:rsidRDefault="00061C7C" w:rsidP="0055405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F725F">
              <w:rPr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1C7C" w:rsidRPr="001F725F" w:rsidRDefault="00061C7C" w:rsidP="0055405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F725F">
              <w:rPr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1C7C" w:rsidRPr="001F725F" w:rsidRDefault="00061C7C" w:rsidP="0055405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F725F">
              <w:rPr>
                <w:b/>
                <w:bCs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C7C" w:rsidRPr="001F725F" w:rsidRDefault="00061C7C" w:rsidP="0055405B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F725F">
              <w:rPr>
                <w:b/>
                <w:bCs/>
                <w:sz w:val="18"/>
                <w:szCs w:val="18"/>
                <w:lang w:eastAsia="ru-RU"/>
              </w:rPr>
              <w:t>688,100</w:t>
            </w:r>
          </w:p>
        </w:tc>
      </w:tr>
    </w:tbl>
    <w:p w:rsidR="00F720E2" w:rsidRPr="001F725F" w:rsidRDefault="00F720E2" w:rsidP="00F720E2">
      <w:pPr>
        <w:tabs>
          <w:tab w:val="left" w:pos="0"/>
        </w:tabs>
        <w:jc w:val="both"/>
        <w:rPr>
          <w:sz w:val="6"/>
          <w:szCs w:val="6"/>
        </w:rPr>
      </w:pPr>
    </w:p>
    <w:p w:rsidR="00CF25EA" w:rsidRPr="001F725F" w:rsidRDefault="00F720E2" w:rsidP="002B275D">
      <w:pPr>
        <w:jc w:val="both"/>
        <w:rPr>
          <w:sz w:val="18"/>
          <w:szCs w:val="18"/>
        </w:rPr>
      </w:pPr>
      <w:r w:rsidRPr="001F725F">
        <w:tab/>
      </w:r>
    </w:p>
    <w:p w:rsidR="00F720E2" w:rsidRPr="001F725F" w:rsidRDefault="00F720E2" w:rsidP="00CF25EA">
      <w:pPr>
        <w:ind w:firstLine="708"/>
        <w:jc w:val="both"/>
        <w:rPr>
          <w:sz w:val="28"/>
          <w:szCs w:val="28"/>
          <w:lang w:eastAsia="ru-RU"/>
        </w:rPr>
      </w:pPr>
      <w:r w:rsidRPr="001F725F">
        <w:rPr>
          <w:sz w:val="28"/>
          <w:szCs w:val="28"/>
        </w:rPr>
        <w:t>8.</w:t>
      </w:r>
      <w:r w:rsidRPr="001F725F">
        <w:rPr>
          <w:sz w:val="28"/>
          <w:szCs w:val="28"/>
        </w:rPr>
        <w:tab/>
        <w:t>Целевые показатели (индикаторы), характеризующие достижение целей и решение задач</w:t>
      </w:r>
      <w:r w:rsidR="003C2727" w:rsidRPr="001F725F">
        <w:rPr>
          <w:sz w:val="28"/>
          <w:szCs w:val="28"/>
        </w:rPr>
        <w:t xml:space="preserve"> в </w:t>
      </w:r>
      <w:r w:rsidR="002B275D" w:rsidRPr="001F725F">
        <w:rPr>
          <w:sz w:val="28"/>
          <w:szCs w:val="28"/>
        </w:rPr>
        <w:t>2018 году</w:t>
      </w:r>
      <w:r w:rsidRPr="001F725F">
        <w:rPr>
          <w:sz w:val="28"/>
          <w:szCs w:val="28"/>
        </w:rPr>
        <w:t xml:space="preserve"> в рамках </w:t>
      </w:r>
      <w:r w:rsidRPr="001F725F">
        <w:rPr>
          <w:sz w:val="28"/>
          <w:szCs w:val="28"/>
          <w:lang w:eastAsia="ru-RU"/>
        </w:rPr>
        <w:t xml:space="preserve">муниципальной программы определены в разрезе программных мероприятий (приложение № 2 к </w:t>
      </w:r>
      <w:r w:rsidR="00D31315" w:rsidRPr="001F725F">
        <w:rPr>
          <w:sz w:val="28"/>
          <w:szCs w:val="28"/>
          <w:lang w:eastAsia="ru-RU"/>
        </w:rPr>
        <w:t>муниципальной</w:t>
      </w:r>
      <w:r w:rsidRPr="001F725F">
        <w:rPr>
          <w:sz w:val="28"/>
          <w:szCs w:val="28"/>
          <w:lang w:eastAsia="ru-RU"/>
        </w:rPr>
        <w:t xml:space="preserve"> программ</w:t>
      </w:r>
      <w:r w:rsidR="00D31315" w:rsidRPr="001F725F">
        <w:rPr>
          <w:sz w:val="28"/>
          <w:szCs w:val="28"/>
          <w:lang w:eastAsia="ru-RU"/>
        </w:rPr>
        <w:t>е</w:t>
      </w:r>
      <w:r w:rsidRPr="001F725F">
        <w:rPr>
          <w:sz w:val="28"/>
          <w:szCs w:val="28"/>
          <w:lang w:eastAsia="ru-RU"/>
        </w:rPr>
        <w:t>):</w:t>
      </w:r>
    </w:p>
    <w:p w:rsidR="00D15D00" w:rsidRPr="001F725F" w:rsidRDefault="00D15D00" w:rsidP="002B275D">
      <w:pPr>
        <w:jc w:val="both"/>
        <w:rPr>
          <w:sz w:val="18"/>
          <w:szCs w:val="18"/>
          <w:lang w:eastAsia="ru-RU"/>
        </w:rPr>
      </w:pPr>
    </w:p>
    <w:p w:rsidR="00F720E2" w:rsidRPr="001F725F" w:rsidRDefault="0058769D" w:rsidP="00F6421C">
      <w:pPr>
        <w:tabs>
          <w:tab w:val="left" w:pos="8035"/>
        </w:tabs>
        <w:jc w:val="right"/>
        <w:rPr>
          <w:sz w:val="28"/>
          <w:szCs w:val="28"/>
        </w:rPr>
      </w:pPr>
      <w:r w:rsidRPr="001F725F">
        <w:rPr>
          <w:sz w:val="28"/>
          <w:szCs w:val="28"/>
        </w:rPr>
        <w:tab/>
      </w:r>
      <w:r w:rsidR="00121102" w:rsidRPr="001F725F">
        <w:rPr>
          <w:sz w:val="18"/>
          <w:szCs w:val="18"/>
          <w:lang w:eastAsia="ru-RU"/>
        </w:rPr>
        <w:t>Таблица № 2</w:t>
      </w:r>
      <w:r w:rsidR="00D7747D" w:rsidRPr="001F725F">
        <w:rPr>
          <w:sz w:val="18"/>
          <w:szCs w:val="1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7"/>
        <w:gridCol w:w="2324"/>
      </w:tblGrid>
      <w:tr w:rsidR="000D0F6A" w:rsidRPr="001F725F" w:rsidTr="003A1769">
        <w:trPr>
          <w:trHeight w:val="194"/>
        </w:trPr>
        <w:tc>
          <w:tcPr>
            <w:tcW w:w="3885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0D0F6A" w:rsidRPr="001F725F" w:rsidRDefault="000D0F6A" w:rsidP="003A1769">
            <w:pPr>
              <w:tabs>
                <w:tab w:val="left" w:pos="0"/>
                <w:tab w:val="center" w:pos="4232"/>
                <w:tab w:val="left" w:pos="6030"/>
              </w:tabs>
              <w:jc w:val="center"/>
              <w:rPr>
                <w:sz w:val="18"/>
                <w:szCs w:val="18"/>
              </w:rPr>
            </w:pPr>
            <w:proofErr w:type="gramStart"/>
            <w:r w:rsidRPr="001F725F">
              <w:rPr>
                <w:sz w:val="18"/>
                <w:szCs w:val="18"/>
              </w:rPr>
              <w:t>Целевые  показатели</w:t>
            </w:r>
            <w:proofErr w:type="gramEnd"/>
            <w:r w:rsidRPr="001F725F">
              <w:rPr>
                <w:sz w:val="18"/>
                <w:szCs w:val="18"/>
              </w:rPr>
              <w:t xml:space="preserve"> (индикаторы)</w:t>
            </w:r>
          </w:p>
        </w:tc>
        <w:tc>
          <w:tcPr>
            <w:tcW w:w="1115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0D0F6A" w:rsidRPr="001F725F" w:rsidRDefault="000D0F6A" w:rsidP="003A1769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Значение целевых показателей (индикаторов)</w:t>
            </w:r>
            <w:r w:rsidR="003C2727" w:rsidRPr="001F725F">
              <w:rPr>
                <w:sz w:val="18"/>
                <w:szCs w:val="18"/>
              </w:rPr>
              <w:t xml:space="preserve"> в %</w:t>
            </w:r>
          </w:p>
        </w:tc>
      </w:tr>
      <w:tr w:rsidR="00A12646" w:rsidRPr="001F725F" w:rsidTr="00D33047">
        <w:tc>
          <w:tcPr>
            <w:tcW w:w="388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646" w:rsidRPr="001F725F" w:rsidRDefault="00A12646" w:rsidP="00A12646">
            <w:pPr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 xml:space="preserve">Доля молодых людей, принявших участие в мероприятиях </w:t>
            </w:r>
            <w:proofErr w:type="spellStart"/>
            <w:r w:rsidRPr="001F725F">
              <w:rPr>
                <w:sz w:val="18"/>
                <w:szCs w:val="18"/>
              </w:rPr>
              <w:t>гражданско</w:t>
            </w:r>
            <w:proofErr w:type="spellEnd"/>
            <w:r w:rsidRPr="001F725F">
              <w:rPr>
                <w:sz w:val="18"/>
                <w:szCs w:val="18"/>
              </w:rPr>
              <w:t xml:space="preserve"> – патриотической направленности, от общего числа молодых людей в Озерском городском округе в возрасте от 14 до 30 лет</w:t>
            </w:r>
          </w:p>
        </w:tc>
        <w:tc>
          <w:tcPr>
            <w:tcW w:w="11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646" w:rsidRPr="001F725F" w:rsidRDefault="00A12646" w:rsidP="00A12646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5,5</w:t>
            </w:r>
          </w:p>
        </w:tc>
      </w:tr>
      <w:tr w:rsidR="00A12646" w:rsidRPr="001F725F" w:rsidTr="00D33047">
        <w:trPr>
          <w:trHeight w:val="521"/>
        </w:trPr>
        <w:tc>
          <w:tcPr>
            <w:tcW w:w="388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2646" w:rsidRPr="001F725F" w:rsidRDefault="00A12646" w:rsidP="00A12646">
            <w:pPr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Доля молодых людей, принявших участие в мероприятиях сферы досуга и творческой деятельности, от общего числа молодых людей в Озерском городском округе в возрасте от 14 до 30 лет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2646" w:rsidRPr="001F725F" w:rsidRDefault="00A12646" w:rsidP="00A12646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7,5</w:t>
            </w:r>
          </w:p>
        </w:tc>
      </w:tr>
      <w:tr w:rsidR="00A12646" w:rsidRPr="001F725F" w:rsidTr="00D33047">
        <w:trPr>
          <w:trHeight w:val="587"/>
        </w:trPr>
        <w:tc>
          <w:tcPr>
            <w:tcW w:w="388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12646" w:rsidRPr="001F725F" w:rsidRDefault="00A12646" w:rsidP="00A12646">
            <w:pPr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Доля молодых людей, состоящих в общественных объединениях, от общего числа молодых людей в Озерском городском округе в возрасте от 14 до 30 лет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646" w:rsidRPr="001F725F" w:rsidRDefault="00A12646" w:rsidP="00A12646">
            <w:pPr>
              <w:jc w:val="center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7,5</w:t>
            </w:r>
          </w:p>
        </w:tc>
      </w:tr>
    </w:tbl>
    <w:p w:rsidR="00AE17DB" w:rsidRPr="001F725F" w:rsidRDefault="00AE17DB" w:rsidP="00F720E2">
      <w:pPr>
        <w:jc w:val="both"/>
        <w:rPr>
          <w:sz w:val="18"/>
          <w:szCs w:val="18"/>
          <w:lang w:eastAsia="ru-RU"/>
        </w:rPr>
      </w:pPr>
    </w:p>
    <w:p w:rsidR="00F720E2" w:rsidRPr="001F725F" w:rsidRDefault="00F720E2" w:rsidP="00F720E2">
      <w:pPr>
        <w:jc w:val="both"/>
        <w:rPr>
          <w:b/>
          <w:sz w:val="28"/>
          <w:szCs w:val="28"/>
          <w:lang w:eastAsia="ru-RU"/>
        </w:rPr>
      </w:pPr>
      <w:r w:rsidRPr="001F725F">
        <w:rPr>
          <w:b/>
          <w:sz w:val="28"/>
          <w:szCs w:val="28"/>
          <w:lang w:eastAsia="ru-RU"/>
        </w:rPr>
        <w:t>4.</w:t>
      </w:r>
      <w:r w:rsidRPr="001F725F">
        <w:rPr>
          <w:b/>
          <w:sz w:val="28"/>
          <w:szCs w:val="28"/>
          <w:lang w:eastAsia="ru-RU"/>
        </w:rPr>
        <w:tab/>
      </w:r>
      <w:r w:rsidR="00AA2FA1" w:rsidRPr="001F725F">
        <w:rPr>
          <w:b/>
          <w:sz w:val="28"/>
          <w:szCs w:val="28"/>
          <w:lang w:eastAsia="ru-RU"/>
        </w:rPr>
        <w:t>Финансовое обеспечение,</w:t>
      </w:r>
      <w:r w:rsidRPr="001F725F">
        <w:rPr>
          <w:b/>
          <w:sz w:val="28"/>
          <w:szCs w:val="28"/>
          <w:lang w:eastAsia="ru-RU"/>
        </w:rPr>
        <w:t xml:space="preserve"> </w:t>
      </w:r>
      <w:r w:rsidR="00AA2FA1" w:rsidRPr="001F725F">
        <w:rPr>
          <w:b/>
          <w:sz w:val="28"/>
          <w:szCs w:val="28"/>
          <w:lang w:eastAsia="ru-RU"/>
        </w:rPr>
        <w:t>направленное на реализацию мероприятий</w:t>
      </w:r>
      <w:r w:rsidRPr="001F725F">
        <w:rPr>
          <w:b/>
          <w:sz w:val="28"/>
          <w:szCs w:val="28"/>
          <w:lang w:eastAsia="ru-RU"/>
        </w:rPr>
        <w:t xml:space="preserve"> муниципальной программы</w:t>
      </w:r>
    </w:p>
    <w:p w:rsidR="00F720E2" w:rsidRPr="001F725F" w:rsidRDefault="00F720E2" w:rsidP="00F720E2">
      <w:pPr>
        <w:jc w:val="both"/>
        <w:rPr>
          <w:sz w:val="18"/>
          <w:szCs w:val="18"/>
          <w:lang w:eastAsia="ru-RU"/>
        </w:rPr>
      </w:pPr>
    </w:p>
    <w:p w:rsidR="00BC7AC3" w:rsidRPr="001F725F" w:rsidRDefault="00892D15" w:rsidP="00BC7AC3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25F">
        <w:rPr>
          <w:rFonts w:ascii="Times New Roman" w:hAnsi="Times New Roman" w:cs="Times New Roman"/>
          <w:sz w:val="28"/>
          <w:szCs w:val="28"/>
        </w:rPr>
        <w:t>1</w:t>
      </w:r>
      <w:r w:rsidR="00AE17DB" w:rsidRPr="001F725F">
        <w:rPr>
          <w:rFonts w:ascii="Times New Roman" w:hAnsi="Times New Roman" w:cs="Times New Roman"/>
          <w:sz w:val="28"/>
          <w:szCs w:val="28"/>
        </w:rPr>
        <w:t>.</w:t>
      </w:r>
      <w:r w:rsidR="00AE17DB" w:rsidRPr="001F725F">
        <w:rPr>
          <w:rFonts w:ascii="Times New Roman" w:hAnsi="Times New Roman" w:cs="Times New Roman"/>
          <w:sz w:val="28"/>
          <w:szCs w:val="28"/>
        </w:rPr>
        <w:tab/>
      </w:r>
      <w:r w:rsidR="00AC54C8" w:rsidRPr="001F725F">
        <w:rPr>
          <w:rFonts w:ascii="Times New Roman" w:hAnsi="Times New Roman" w:cs="Times New Roman"/>
          <w:sz w:val="28"/>
          <w:szCs w:val="28"/>
        </w:rPr>
        <w:t>Объем бюджетных ассигнований в 2018 году на реализацию</w:t>
      </w:r>
      <w:r w:rsidR="00F36178" w:rsidRPr="001F725F">
        <w:rPr>
          <w:rFonts w:ascii="Times New Roman" w:hAnsi="Times New Roman" w:cs="Times New Roman"/>
          <w:sz w:val="28"/>
          <w:szCs w:val="28"/>
        </w:rPr>
        <w:t xml:space="preserve"> </w:t>
      </w:r>
      <w:r w:rsidR="00850FBD" w:rsidRPr="001F725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D8098D" w:rsidRPr="001F725F">
        <w:rPr>
          <w:rFonts w:ascii="Times New Roman" w:hAnsi="Times New Roman" w:cs="Times New Roman"/>
          <w:sz w:val="28"/>
          <w:szCs w:val="28"/>
        </w:rPr>
        <w:t>муниципальной программы «Молодежь Озерска» на 2017 и плановый период 2018 и 2019 годов,</w:t>
      </w:r>
      <w:r w:rsidR="00F36178" w:rsidRPr="001F725F">
        <w:rPr>
          <w:rFonts w:ascii="Times New Roman" w:hAnsi="Times New Roman" w:cs="Times New Roman"/>
          <w:sz w:val="28"/>
          <w:szCs w:val="28"/>
        </w:rPr>
        <w:t xml:space="preserve"> </w:t>
      </w:r>
      <w:r w:rsidR="00AC54C8" w:rsidRPr="001F725F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8098D" w:rsidRPr="001F725F">
        <w:rPr>
          <w:rFonts w:ascii="Times New Roman" w:hAnsi="Times New Roman" w:cs="Times New Roman"/>
          <w:sz w:val="28"/>
          <w:szCs w:val="28"/>
        </w:rPr>
        <w:t>р</w:t>
      </w:r>
      <w:r w:rsidR="003B1A85" w:rsidRPr="001F725F">
        <w:rPr>
          <w:rFonts w:ascii="Times New Roman" w:hAnsi="Times New Roman" w:cs="Times New Roman"/>
          <w:sz w:val="28"/>
          <w:szCs w:val="28"/>
        </w:rPr>
        <w:t xml:space="preserve">ешением Собрания депутатов </w:t>
      </w:r>
      <w:r w:rsidR="00F60FB3" w:rsidRPr="001F725F">
        <w:rPr>
          <w:rFonts w:ascii="Times New Roman" w:hAnsi="Times New Roman" w:cs="Times New Roman"/>
          <w:sz w:val="28"/>
          <w:szCs w:val="28"/>
        </w:rPr>
        <w:t xml:space="preserve">от 07.12.2017 № 252 </w:t>
      </w:r>
      <w:r w:rsidR="003B1A85" w:rsidRPr="001F725F">
        <w:rPr>
          <w:rFonts w:ascii="Times New Roman" w:hAnsi="Times New Roman" w:cs="Times New Roman"/>
          <w:sz w:val="28"/>
          <w:szCs w:val="28"/>
        </w:rPr>
        <w:t xml:space="preserve">«О бюджете Озерского городского округа на 2018 и плановый 2019 и 2020 </w:t>
      </w:r>
      <w:r w:rsidR="00850FBD" w:rsidRPr="001F725F">
        <w:rPr>
          <w:rFonts w:ascii="Times New Roman" w:hAnsi="Times New Roman" w:cs="Times New Roman"/>
          <w:sz w:val="28"/>
          <w:szCs w:val="28"/>
        </w:rPr>
        <w:t>годов</w:t>
      </w:r>
      <w:r w:rsidR="00DA5075" w:rsidRPr="001F725F">
        <w:rPr>
          <w:rFonts w:ascii="Times New Roman" w:hAnsi="Times New Roman" w:cs="Times New Roman"/>
          <w:sz w:val="28"/>
          <w:szCs w:val="28"/>
        </w:rPr>
        <w:t xml:space="preserve">» </w:t>
      </w:r>
      <w:r w:rsidR="00691F2E" w:rsidRPr="001F725F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896EF6" w:rsidRPr="001F725F">
        <w:rPr>
          <w:rFonts w:ascii="Times New Roman" w:hAnsi="Times New Roman" w:cs="Times New Roman"/>
          <w:sz w:val="28"/>
          <w:szCs w:val="28"/>
        </w:rPr>
        <w:t xml:space="preserve">изменений в текущем финансовом году (в редакции решений </w:t>
      </w:r>
      <w:r w:rsidR="00691F2E" w:rsidRPr="001F725F">
        <w:rPr>
          <w:rFonts w:ascii="Times New Roman" w:hAnsi="Times New Roman" w:cs="Times New Roman"/>
          <w:sz w:val="28"/>
          <w:szCs w:val="28"/>
        </w:rPr>
        <w:t>от 25.01.2018 № 4, от 21.06.2018 № 119, от 26.12.2018 № 258)</w:t>
      </w:r>
      <w:r w:rsidR="009B3A7D" w:rsidRPr="001F725F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655F6" w:rsidRPr="001F725F">
        <w:rPr>
          <w:rFonts w:ascii="Times New Roman" w:hAnsi="Times New Roman" w:cs="Times New Roman"/>
          <w:sz w:val="28"/>
          <w:szCs w:val="28"/>
        </w:rPr>
        <w:t>57</w:t>
      </w:r>
      <w:r w:rsidR="009B3A7D" w:rsidRPr="001F725F">
        <w:rPr>
          <w:rFonts w:ascii="Times New Roman" w:hAnsi="Times New Roman" w:cs="Times New Roman"/>
          <w:sz w:val="28"/>
          <w:szCs w:val="28"/>
        </w:rPr>
        <w:t>4 731,</w:t>
      </w:r>
      <w:r w:rsidR="00F655F6" w:rsidRPr="001F725F">
        <w:rPr>
          <w:rFonts w:ascii="Times New Roman" w:hAnsi="Times New Roman" w:cs="Times New Roman"/>
          <w:sz w:val="28"/>
          <w:szCs w:val="28"/>
        </w:rPr>
        <w:t>67</w:t>
      </w:r>
      <w:r w:rsidR="009B3A7D" w:rsidRPr="001F725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C7AC3" w:rsidRPr="001F725F" w:rsidRDefault="004661E1" w:rsidP="00BC7AC3">
      <w:pPr>
        <w:ind w:firstLine="708"/>
        <w:jc w:val="both"/>
        <w:rPr>
          <w:sz w:val="28"/>
          <w:szCs w:val="28"/>
          <w:lang w:eastAsia="ru-RU"/>
        </w:rPr>
      </w:pPr>
      <w:r w:rsidRPr="001F725F">
        <w:rPr>
          <w:sz w:val="28"/>
          <w:szCs w:val="28"/>
        </w:rPr>
        <w:lastRenderedPageBreak/>
        <w:t>2</w:t>
      </w:r>
      <w:r w:rsidRPr="001F725F">
        <w:rPr>
          <w:sz w:val="28"/>
          <w:szCs w:val="28"/>
        </w:rPr>
        <w:tab/>
      </w:r>
      <w:r w:rsidR="00BC7AC3" w:rsidRPr="001F725F">
        <w:rPr>
          <w:sz w:val="28"/>
          <w:szCs w:val="28"/>
          <w:lang w:eastAsia="ru-RU"/>
        </w:rPr>
        <w:t>Источниками финансирования расходов на исполнение мероприятий Программы в проверяемом периоде являлись средства областного бюджета и бюджета Озерского городского округа.</w:t>
      </w:r>
    </w:p>
    <w:p w:rsidR="00041116" w:rsidRPr="001F725F" w:rsidRDefault="003A1769" w:rsidP="00ED4903">
      <w:pPr>
        <w:jc w:val="both"/>
        <w:rPr>
          <w:sz w:val="28"/>
          <w:szCs w:val="20"/>
        </w:rPr>
      </w:pPr>
      <w:r w:rsidRPr="001F725F">
        <w:rPr>
          <w:sz w:val="28"/>
          <w:szCs w:val="28"/>
        </w:rPr>
        <w:tab/>
      </w:r>
      <w:r w:rsidR="00D33047" w:rsidRPr="001F725F">
        <w:rPr>
          <w:sz w:val="28"/>
          <w:szCs w:val="28"/>
        </w:rPr>
        <w:t>Финансовое обеспечение</w:t>
      </w:r>
      <w:r w:rsidR="00373F92" w:rsidRPr="001F725F">
        <w:rPr>
          <w:sz w:val="28"/>
          <w:szCs w:val="28"/>
        </w:rPr>
        <w:t xml:space="preserve"> </w:t>
      </w:r>
      <w:r w:rsidR="00896EF6" w:rsidRPr="001F725F">
        <w:rPr>
          <w:sz w:val="28"/>
          <w:szCs w:val="20"/>
        </w:rPr>
        <w:t>мероприятий муниципальной программы</w:t>
      </w:r>
      <w:r w:rsidR="00896EF6" w:rsidRPr="001F725F">
        <w:rPr>
          <w:sz w:val="28"/>
          <w:szCs w:val="28"/>
        </w:rPr>
        <w:t xml:space="preserve"> </w:t>
      </w:r>
      <w:r w:rsidR="00D33047" w:rsidRPr="001F725F">
        <w:rPr>
          <w:sz w:val="28"/>
          <w:szCs w:val="28"/>
        </w:rPr>
        <w:t xml:space="preserve">по </w:t>
      </w:r>
      <w:r w:rsidR="00896EF6" w:rsidRPr="001F725F">
        <w:rPr>
          <w:sz w:val="28"/>
          <w:szCs w:val="28"/>
        </w:rPr>
        <w:t xml:space="preserve">источникам </w:t>
      </w:r>
      <w:r w:rsidR="00896EF6" w:rsidRPr="001F725F">
        <w:rPr>
          <w:sz w:val="28"/>
          <w:szCs w:val="20"/>
        </w:rPr>
        <w:t>финансирования</w:t>
      </w:r>
      <w:r w:rsidR="00373F92" w:rsidRPr="001F725F">
        <w:rPr>
          <w:sz w:val="28"/>
          <w:szCs w:val="20"/>
        </w:rPr>
        <w:t xml:space="preserve"> и ответственным исполнителям, и соисполнителям программных мероприятий</w:t>
      </w:r>
      <w:r w:rsidR="0047010A" w:rsidRPr="001F725F">
        <w:rPr>
          <w:sz w:val="28"/>
          <w:szCs w:val="20"/>
        </w:rPr>
        <w:t xml:space="preserve"> составило</w:t>
      </w:r>
      <w:r w:rsidR="00373F92" w:rsidRPr="001F725F">
        <w:rPr>
          <w:sz w:val="28"/>
          <w:szCs w:val="20"/>
        </w:rPr>
        <w:t>:</w:t>
      </w:r>
    </w:p>
    <w:p w:rsidR="00F720E2" w:rsidRPr="001F725F" w:rsidRDefault="00CC28AD" w:rsidP="00CC28AD">
      <w:pPr>
        <w:jc w:val="both"/>
        <w:rPr>
          <w:sz w:val="28"/>
          <w:szCs w:val="20"/>
        </w:rPr>
      </w:pPr>
      <w:r w:rsidRPr="001F725F">
        <w:rPr>
          <w:sz w:val="28"/>
          <w:szCs w:val="20"/>
        </w:rPr>
        <w:tab/>
      </w:r>
      <w:r w:rsidR="00F720E2" w:rsidRPr="001F725F">
        <w:rPr>
          <w:sz w:val="28"/>
          <w:szCs w:val="20"/>
        </w:rPr>
        <w:t>–</w:t>
      </w:r>
      <w:r w:rsidR="00F720E2" w:rsidRPr="001F725F">
        <w:rPr>
          <w:color w:val="FF0000"/>
          <w:sz w:val="28"/>
          <w:szCs w:val="20"/>
        </w:rPr>
        <w:tab/>
      </w:r>
      <w:r w:rsidR="004E1F6B" w:rsidRPr="001F725F">
        <w:rPr>
          <w:sz w:val="28"/>
          <w:szCs w:val="20"/>
        </w:rPr>
        <w:t>338 </w:t>
      </w:r>
      <w:r w:rsidR="00757AD0" w:rsidRPr="001F725F">
        <w:rPr>
          <w:sz w:val="28"/>
          <w:szCs w:val="20"/>
        </w:rPr>
        <w:t>10</w:t>
      </w:r>
      <w:r w:rsidR="004E1F6B" w:rsidRPr="001F725F">
        <w:rPr>
          <w:sz w:val="28"/>
          <w:szCs w:val="20"/>
        </w:rPr>
        <w:t>0,0</w:t>
      </w:r>
      <w:r w:rsidR="00263BCA" w:rsidRPr="001F725F">
        <w:rPr>
          <w:sz w:val="28"/>
          <w:szCs w:val="20"/>
        </w:rPr>
        <w:t>0</w:t>
      </w:r>
      <w:r w:rsidR="00F720E2" w:rsidRPr="001F725F">
        <w:rPr>
          <w:sz w:val="28"/>
          <w:szCs w:val="20"/>
        </w:rPr>
        <w:t xml:space="preserve"> рублей</w:t>
      </w:r>
      <w:r w:rsidR="00D8098D" w:rsidRPr="001F725F">
        <w:rPr>
          <w:sz w:val="28"/>
          <w:szCs w:val="20"/>
        </w:rPr>
        <w:t xml:space="preserve"> – предоставлены в виде субсидии</w:t>
      </w:r>
      <w:r w:rsidR="00F720E2" w:rsidRPr="001F725F">
        <w:rPr>
          <w:sz w:val="28"/>
          <w:szCs w:val="20"/>
        </w:rPr>
        <w:t xml:space="preserve"> </w:t>
      </w:r>
      <w:r w:rsidR="00757AD0" w:rsidRPr="001F725F">
        <w:rPr>
          <w:sz w:val="28"/>
          <w:szCs w:val="20"/>
        </w:rPr>
        <w:t>из областного бюджета</w:t>
      </w:r>
      <w:r w:rsidR="00D8098D" w:rsidRPr="001F725F">
        <w:rPr>
          <w:sz w:val="28"/>
          <w:szCs w:val="20"/>
        </w:rPr>
        <w:t xml:space="preserve"> </w:t>
      </w:r>
      <w:r w:rsidR="00DE5445" w:rsidRPr="001F725F">
        <w:rPr>
          <w:sz w:val="28"/>
          <w:szCs w:val="20"/>
        </w:rPr>
        <w:t>по коду целевой статьи расходов</w:t>
      </w:r>
      <w:r w:rsidR="00DE5445" w:rsidRPr="001F725F">
        <w:rPr>
          <w:sz w:val="28"/>
          <w:szCs w:val="28"/>
        </w:rPr>
        <w:t xml:space="preserve"> </w:t>
      </w:r>
      <w:r w:rsidR="00DE5445" w:rsidRPr="001F725F">
        <w:rPr>
          <w:bCs/>
          <w:sz w:val="28"/>
          <w:szCs w:val="28"/>
          <w:lang w:eastAsia="ru-RU"/>
        </w:rPr>
        <w:t>7950003300</w:t>
      </w:r>
      <w:r w:rsidR="00DE5445" w:rsidRPr="001F725F">
        <w:rPr>
          <w:sz w:val="28"/>
          <w:szCs w:val="20"/>
        </w:rPr>
        <w:t xml:space="preserve"> </w:t>
      </w:r>
      <w:r w:rsidR="00D8098D" w:rsidRPr="001F725F">
        <w:rPr>
          <w:sz w:val="28"/>
          <w:szCs w:val="20"/>
        </w:rPr>
        <w:t xml:space="preserve">(соглашение от 07.03.2018 № 282), в целях </w:t>
      </w:r>
      <w:proofErr w:type="spellStart"/>
      <w:r w:rsidR="00B972D1" w:rsidRPr="001F725F">
        <w:rPr>
          <w:sz w:val="28"/>
          <w:szCs w:val="20"/>
        </w:rPr>
        <w:t>софинансирования</w:t>
      </w:r>
      <w:proofErr w:type="spellEnd"/>
      <w:r w:rsidR="00D8098D" w:rsidRPr="001F725F">
        <w:rPr>
          <w:sz w:val="28"/>
          <w:szCs w:val="20"/>
        </w:rPr>
        <w:t xml:space="preserve"> расходов местных бюджетов</w:t>
      </w:r>
      <w:r w:rsidR="00373F92" w:rsidRPr="001F725F">
        <w:rPr>
          <w:sz w:val="28"/>
          <w:szCs w:val="20"/>
        </w:rPr>
        <w:t xml:space="preserve"> по организации </w:t>
      </w:r>
      <w:r w:rsidR="00E60D0B" w:rsidRPr="001F725F">
        <w:rPr>
          <w:sz w:val="28"/>
          <w:szCs w:val="20"/>
        </w:rPr>
        <w:t>и проведению</w:t>
      </w:r>
      <w:r w:rsidR="00373F92" w:rsidRPr="001F725F">
        <w:rPr>
          <w:sz w:val="28"/>
          <w:szCs w:val="20"/>
        </w:rPr>
        <w:t xml:space="preserve"> мероприятий с детьми и молодежью</w:t>
      </w:r>
      <w:r w:rsidR="00DE5445" w:rsidRPr="001F725F">
        <w:rPr>
          <w:sz w:val="28"/>
          <w:szCs w:val="20"/>
        </w:rPr>
        <w:t>;</w:t>
      </w:r>
    </w:p>
    <w:p w:rsidR="00CC28AD" w:rsidRPr="001F725F" w:rsidRDefault="00F720E2" w:rsidP="00F720E2">
      <w:pPr>
        <w:jc w:val="both"/>
        <w:rPr>
          <w:color w:val="FF0000"/>
          <w:sz w:val="28"/>
          <w:szCs w:val="20"/>
        </w:rPr>
      </w:pPr>
      <w:r w:rsidRPr="001F725F">
        <w:rPr>
          <w:sz w:val="28"/>
          <w:szCs w:val="20"/>
        </w:rPr>
        <w:tab/>
        <w:t>–</w:t>
      </w:r>
      <w:r w:rsidRPr="001F725F">
        <w:rPr>
          <w:sz w:val="28"/>
          <w:szCs w:val="20"/>
        </w:rPr>
        <w:tab/>
      </w:r>
      <w:r w:rsidR="00757AD0" w:rsidRPr="001F725F">
        <w:rPr>
          <w:sz w:val="28"/>
          <w:szCs w:val="20"/>
        </w:rPr>
        <w:t xml:space="preserve"> </w:t>
      </w:r>
      <w:r w:rsidR="004E1F6B" w:rsidRPr="001F725F">
        <w:rPr>
          <w:sz w:val="28"/>
          <w:szCs w:val="20"/>
        </w:rPr>
        <w:t>50 </w:t>
      </w:r>
      <w:r w:rsidR="00757AD0" w:rsidRPr="001F725F">
        <w:rPr>
          <w:sz w:val="28"/>
          <w:szCs w:val="20"/>
        </w:rPr>
        <w:t>00</w:t>
      </w:r>
      <w:r w:rsidR="004E1F6B" w:rsidRPr="001F725F">
        <w:rPr>
          <w:sz w:val="28"/>
          <w:szCs w:val="20"/>
        </w:rPr>
        <w:t>0,0</w:t>
      </w:r>
      <w:r w:rsidR="00C6415C" w:rsidRPr="001F725F">
        <w:rPr>
          <w:sz w:val="28"/>
          <w:szCs w:val="20"/>
        </w:rPr>
        <w:t>0</w:t>
      </w:r>
      <w:r w:rsidR="004E1F6B" w:rsidRPr="001F725F">
        <w:rPr>
          <w:sz w:val="28"/>
          <w:szCs w:val="20"/>
        </w:rPr>
        <w:t xml:space="preserve"> </w:t>
      </w:r>
      <w:r w:rsidRPr="001F725F">
        <w:rPr>
          <w:sz w:val="28"/>
          <w:szCs w:val="20"/>
        </w:rPr>
        <w:t>рублей – предоставлены</w:t>
      </w:r>
      <w:r w:rsidR="00DE5445" w:rsidRPr="001F725F">
        <w:rPr>
          <w:sz w:val="28"/>
          <w:szCs w:val="20"/>
        </w:rPr>
        <w:t xml:space="preserve"> </w:t>
      </w:r>
      <w:r w:rsidR="00DE5445" w:rsidRPr="001F725F">
        <w:rPr>
          <w:bCs/>
          <w:sz w:val="28"/>
          <w:szCs w:val="28"/>
          <w:lang w:eastAsia="ru-RU"/>
        </w:rPr>
        <w:t xml:space="preserve">МБУ </w:t>
      </w:r>
      <w:r w:rsidR="00AB7ED8" w:rsidRPr="001F725F">
        <w:rPr>
          <w:bCs/>
          <w:sz w:val="28"/>
          <w:szCs w:val="28"/>
          <w:lang w:eastAsia="ru-RU"/>
        </w:rPr>
        <w:t>ДО «</w:t>
      </w:r>
      <w:r w:rsidR="00DE5445" w:rsidRPr="001F725F">
        <w:rPr>
          <w:bCs/>
          <w:sz w:val="28"/>
          <w:szCs w:val="28"/>
          <w:lang w:eastAsia="ru-RU"/>
        </w:rPr>
        <w:t>ДЮСШ» Управлением образования</w:t>
      </w:r>
      <w:r w:rsidR="00CC28AD" w:rsidRPr="001F725F">
        <w:rPr>
          <w:sz w:val="28"/>
          <w:szCs w:val="20"/>
        </w:rPr>
        <w:t xml:space="preserve"> </w:t>
      </w:r>
      <w:r w:rsidRPr="001F725F">
        <w:rPr>
          <w:sz w:val="28"/>
          <w:szCs w:val="20"/>
        </w:rPr>
        <w:t xml:space="preserve">в виде субсидии на иные цели, не связанные с финансовым обеспечением муниципального </w:t>
      </w:r>
      <w:r w:rsidR="00CC28AD" w:rsidRPr="001F725F">
        <w:rPr>
          <w:sz w:val="28"/>
          <w:szCs w:val="20"/>
        </w:rPr>
        <w:t>задания из бюджета округа по коду целевой статьи расходов</w:t>
      </w:r>
      <w:r w:rsidR="00CC28AD" w:rsidRPr="001F725F">
        <w:rPr>
          <w:sz w:val="28"/>
          <w:szCs w:val="28"/>
        </w:rPr>
        <w:t xml:space="preserve"> </w:t>
      </w:r>
      <w:r w:rsidR="00CC28AD" w:rsidRPr="001F725F">
        <w:rPr>
          <w:bCs/>
          <w:sz w:val="28"/>
          <w:szCs w:val="28"/>
          <w:lang w:eastAsia="ru-RU"/>
        </w:rPr>
        <w:t>79500S3300</w:t>
      </w:r>
      <w:r w:rsidR="00CC28AD" w:rsidRPr="001F725F">
        <w:rPr>
          <w:sz w:val="28"/>
          <w:szCs w:val="20"/>
        </w:rPr>
        <w:t xml:space="preserve"> </w:t>
      </w:r>
      <w:r w:rsidRPr="001F725F">
        <w:rPr>
          <w:sz w:val="28"/>
          <w:szCs w:val="20"/>
        </w:rPr>
        <w:t xml:space="preserve">(соглашение </w:t>
      </w:r>
      <w:r w:rsidR="00CC28AD" w:rsidRPr="001F725F">
        <w:rPr>
          <w:sz w:val="28"/>
          <w:szCs w:val="20"/>
        </w:rPr>
        <w:t>от 17.04.2018 № 43</w:t>
      </w:r>
      <w:r w:rsidRPr="001F725F">
        <w:rPr>
          <w:sz w:val="28"/>
          <w:szCs w:val="20"/>
        </w:rPr>
        <w:t>)</w:t>
      </w:r>
      <w:r w:rsidR="007D12B4" w:rsidRPr="001F725F">
        <w:rPr>
          <w:sz w:val="28"/>
          <w:szCs w:val="20"/>
        </w:rPr>
        <w:t xml:space="preserve"> для организации </w:t>
      </w:r>
      <w:r w:rsidR="005A13DD" w:rsidRPr="001F725F">
        <w:rPr>
          <w:sz w:val="28"/>
          <w:szCs w:val="20"/>
        </w:rPr>
        <w:t xml:space="preserve">и </w:t>
      </w:r>
      <w:r w:rsidR="007D12B4" w:rsidRPr="001F725F">
        <w:rPr>
          <w:sz w:val="28"/>
          <w:szCs w:val="20"/>
        </w:rPr>
        <w:t>проведения турнира по хоккею на валенках</w:t>
      </w:r>
      <w:r w:rsidR="00DE5445" w:rsidRPr="001F725F">
        <w:rPr>
          <w:sz w:val="28"/>
          <w:szCs w:val="20"/>
        </w:rPr>
        <w:t>;</w:t>
      </w:r>
    </w:p>
    <w:p w:rsidR="00367860" w:rsidRPr="001F725F" w:rsidRDefault="00F720E2" w:rsidP="00EB0DCA">
      <w:pPr>
        <w:jc w:val="both"/>
        <w:rPr>
          <w:color w:val="FF0000"/>
          <w:sz w:val="28"/>
          <w:szCs w:val="28"/>
        </w:rPr>
      </w:pPr>
      <w:r w:rsidRPr="001F725F">
        <w:rPr>
          <w:sz w:val="28"/>
          <w:szCs w:val="20"/>
        </w:rPr>
        <w:tab/>
        <w:t>–</w:t>
      </w:r>
      <w:r w:rsidRPr="001F725F">
        <w:rPr>
          <w:sz w:val="28"/>
          <w:szCs w:val="20"/>
        </w:rPr>
        <w:tab/>
      </w:r>
      <w:r w:rsidR="00F655F6" w:rsidRPr="001F725F">
        <w:rPr>
          <w:sz w:val="28"/>
          <w:szCs w:val="20"/>
        </w:rPr>
        <w:t>18</w:t>
      </w:r>
      <w:r w:rsidR="004E1F6B" w:rsidRPr="001F725F">
        <w:rPr>
          <w:sz w:val="28"/>
          <w:szCs w:val="20"/>
        </w:rPr>
        <w:t>6 631,</w:t>
      </w:r>
      <w:r w:rsidR="00F655F6" w:rsidRPr="001F725F">
        <w:rPr>
          <w:sz w:val="28"/>
          <w:szCs w:val="20"/>
        </w:rPr>
        <w:t>67</w:t>
      </w:r>
      <w:r w:rsidRPr="001F725F">
        <w:rPr>
          <w:sz w:val="28"/>
          <w:szCs w:val="20"/>
        </w:rPr>
        <w:t xml:space="preserve"> рублей –</w:t>
      </w:r>
      <w:r w:rsidR="00DE5445" w:rsidRPr="001F725F">
        <w:rPr>
          <w:sz w:val="28"/>
          <w:szCs w:val="20"/>
        </w:rPr>
        <w:t xml:space="preserve"> доведены до </w:t>
      </w:r>
      <w:r w:rsidRPr="001F725F">
        <w:rPr>
          <w:sz w:val="28"/>
          <w:szCs w:val="20"/>
        </w:rPr>
        <w:t>казенного учреждения (</w:t>
      </w:r>
      <w:r w:rsidR="00AB7ED8" w:rsidRPr="001F725F">
        <w:rPr>
          <w:sz w:val="28"/>
          <w:szCs w:val="20"/>
        </w:rPr>
        <w:t>администрации</w:t>
      </w:r>
      <w:r w:rsidR="00DE5445" w:rsidRPr="001F725F">
        <w:rPr>
          <w:sz w:val="28"/>
          <w:szCs w:val="20"/>
        </w:rPr>
        <w:t xml:space="preserve"> Озерского городского округа</w:t>
      </w:r>
      <w:r w:rsidRPr="001F725F">
        <w:rPr>
          <w:sz w:val="28"/>
          <w:szCs w:val="20"/>
        </w:rPr>
        <w:t>)</w:t>
      </w:r>
      <w:r w:rsidR="00DE5445" w:rsidRPr="001F725F">
        <w:rPr>
          <w:sz w:val="28"/>
          <w:szCs w:val="20"/>
        </w:rPr>
        <w:t xml:space="preserve"> </w:t>
      </w:r>
      <w:r w:rsidR="00401A86" w:rsidRPr="001F725F">
        <w:rPr>
          <w:sz w:val="28"/>
          <w:szCs w:val="20"/>
        </w:rPr>
        <w:t xml:space="preserve">в </w:t>
      </w:r>
      <w:r w:rsidR="00041116" w:rsidRPr="001F725F">
        <w:rPr>
          <w:sz w:val="28"/>
          <w:szCs w:val="20"/>
        </w:rPr>
        <w:t>виде лимитов бюджетных обязательств</w:t>
      </w:r>
      <w:r w:rsidRPr="001F725F">
        <w:rPr>
          <w:sz w:val="28"/>
          <w:szCs w:val="20"/>
        </w:rPr>
        <w:t xml:space="preserve"> </w:t>
      </w:r>
      <w:r w:rsidR="00EB0DCA" w:rsidRPr="001F725F">
        <w:rPr>
          <w:sz w:val="28"/>
          <w:szCs w:val="20"/>
        </w:rPr>
        <w:t>из</w:t>
      </w:r>
      <w:r w:rsidR="00AB7ED8" w:rsidRPr="001F725F">
        <w:rPr>
          <w:sz w:val="28"/>
          <w:szCs w:val="20"/>
        </w:rPr>
        <w:t xml:space="preserve"> бюджета округа </w:t>
      </w:r>
      <w:r w:rsidR="00DE5445" w:rsidRPr="001F725F">
        <w:rPr>
          <w:sz w:val="28"/>
          <w:szCs w:val="20"/>
        </w:rPr>
        <w:t>по коду целевой статьи расходов</w:t>
      </w:r>
      <w:r w:rsidR="00DE5445" w:rsidRPr="001F725F">
        <w:rPr>
          <w:sz w:val="28"/>
          <w:szCs w:val="28"/>
        </w:rPr>
        <w:t xml:space="preserve"> </w:t>
      </w:r>
      <w:r w:rsidR="00DE5445" w:rsidRPr="001F725F">
        <w:rPr>
          <w:bCs/>
          <w:sz w:val="28"/>
          <w:szCs w:val="28"/>
          <w:lang w:eastAsia="ru-RU"/>
        </w:rPr>
        <w:t>79500S3300</w:t>
      </w:r>
      <w:r w:rsidR="007D12B4" w:rsidRPr="001F725F">
        <w:rPr>
          <w:bCs/>
          <w:sz w:val="28"/>
          <w:szCs w:val="28"/>
          <w:lang w:eastAsia="ru-RU"/>
        </w:rPr>
        <w:t xml:space="preserve"> </w:t>
      </w:r>
      <w:r w:rsidR="00BF4752" w:rsidRPr="001F725F">
        <w:rPr>
          <w:bCs/>
          <w:sz w:val="28"/>
          <w:szCs w:val="28"/>
          <w:lang w:eastAsia="ru-RU"/>
        </w:rPr>
        <w:t>в рамках мероприятий муниципальной программы</w:t>
      </w:r>
      <w:r w:rsidR="00AB7ED8" w:rsidRPr="001F725F">
        <w:rPr>
          <w:bCs/>
          <w:sz w:val="28"/>
          <w:szCs w:val="28"/>
          <w:lang w:eastAsia="ru-RU"/>
        </w:rPr>
        <w:t>.</w:t>
      </w:r>
    </w:p>
    <w:p w:rsidR="00A65A2E" w:rsidRPr="00E35C61" w:rsidRDefault="00AA2FA1" w:rsidP="00E35C61">
      <w:pPr>
        <w:ind w:firstLine="708"/>
        <w:jc w:val="both"/>
        <w:rPr>
          <w:sz w:val="28"/>
          <w:szCs w:val="20"/>
        </w:rPr>
      </w:pPr>
      <w:r w:rsidRPr="001F725F">
        <w:rPr>
          <w:sz w:val="28"/>
          <w:szCs w:val="20"/>
        </w:rPr>
        <w:t>3</w:t>
      </w:r>
      <w:r w:rsidR="003A1769" w:rsidRPr="001F725F">
        <w:rPr>
          <w:sz w:val="28"/>
          <w:szCs w:val="20"/>
        </w:rPr>
        <w:t>.</w:t>
      </w:r>
      <w:r w:rsidR="004661E1" w:rsidRPr="001F725F">
        <w:rPr>
          <w:sz w:val="28"/>
          <w:szCs w:val="20"/>
        </w:rPr>
        <w:tab/>
      </w:r>
      <w:r w:rsidR="00C12615" w:rsidRPr="001F725F">
        <w:rPr>
          <w:sz w:val="28"/>
          <w:szCs w:val="20"/>
        </w:rPr>
        <w:t>По данным</w:t>
      </w:r>
      <w:r w:rsidR="00DB517B" w:rsidRPr="001F725F">
        <w:rPr>
          <w:sz w:val="28"/>
          <w:szCs w:val="20"/>
        </w:rPr>
        <w:t xml:space="preserve"> бухгалтерской финансовой отчетности</w:t>
      </w:r>
      <w:r w:rsidR="00F720E2" w:rsidRPr="001F725F">
        <w:rPr>
          <w:sz w:val="28"/>
          <w:szCs w:val="20"/>
        </w:rPr>
        <w:t xml:space="preserve"> об исполнении </w:t>
      </w:r>
      <w:r w:rsidR="00DB517B" w:rsidRPr="001F725F">
        <w:rPr>
          <w:sz w:val="28"/>
          <w:szCs w:val="20"/>
          <w:lang w:eastAsia="ru-RU"/>
        </w:rPr>
        <w:t>бюджета</w:t>
      </w:r>
      <w:r w:rsidR="00C12615" w:rsidRPr="001F725F">
        <w:rPr>
          <w:sz w:val="28"/>
          <w:szCs w:val="20"/>
          <w:lang w:eastAsia="ru-RU"/>
        </w:rPr>
        <w:t xml:space="preserve"> </w:t>
      </w:r>
      <w:r w:rsidR="0090519C" w:rsidRPr="001F725F">
        <w:rPr>
          <w:sz w:val="28"/>
          <w:szCs w:val="20"/>
          <w:lang w:eastAsia="ru-RU"/>
        </w:rPr>
        <w:t>Озерского городского округа</w:t>
      </w:r>
      <w:r w:rsidR="00F720E2" w:rsidRPr="001F725F">
        <w:rPr>
          <w:color w:val="FF0000"/>
          <w:sz w:val="28"/>
          <w:szCs w:val="20"/>
          <w:lang w:eastAsia="ru-RU"/>
        </w:rPr>
        <w:t xml:space="preserve"> </w:t>
      </w:r>
      <w:r w:rsidR="00F720E2" w:rsidRPr="001F725F">
        <w:rPr>
          <w:sz w:val="28"/>
          <w:szCs w:val="20"/>
          <w:lang w:eastAsia="ru-RU"/>
        </w:rPr>
        <w:t>(ф. 0503766</w:t>
      </w:r>
      <w:r w:rsidR="00BB5560" w:rsidRPr="001F725F">
        <w:rPr>
          <w:sz w:val="28"/>
          <w:szCs w:val="20"/>
          <w:lang w:eastAsia="ru-RU"/>
        </w:rPr>
        <w:t>,</w:t>
      </w:r>
      <w:r w:rsidR="00DB517B" w:rsidRPr="001F725F">
        <w:rPr>
          <w:sz w:val="28"/>
          <w:szCs w:val="20"/>
          <w:lang w:eastAsia="ru-RU"/>
        </w:rPr>
        <w:t xml:space="preserve"> ф.0503127)</w:t>
      </w:r>
      <w:r w:rsidR="00DB517B" w:rsidRPr="001F725F">
        <w:rPr>
          <w:color w:val="FF0000"/>
          <w:sz w:val="28"/>
          <w:szCs w:val="20"/>
        </w:rPr>
        <w:t xml:space="preserve"> </w:t>
      </w:r>
      <w:r w:rsidR="007C4DAB" w:rsidRPr="001F725F">
        <w:rPr>
          <w:sz w:val="28"/>
          <w:szCs w:val="20"/>
        </w:rPr>
        <w:t>за 2018 год,</w:t>
      </w:r>
      <w:r w:rsidR="007C4DAB" w:rsidRPr="001F725F">
        <w:rPr>
          <w:bCs/>
          <w:sz w:val="28"/>
          <w:szCs w:val="20"/>
          <w:lang w:eastAsia="ru-RU"/>
        </w:rPr>
        <w:t xml:space="preserve"> </w:t>
      </w:r>
      <w:r w:rsidR="00F720E2" w:rsidRPr="001F725F">
        <w:rPr>
          <w:bCs/>
          <w:sz w:val="28"/>
          <w:szCs w:val="20"/>
          <w:lang w:eastAsia="ru-RU"/>
        </w:rPr>
        <w:t xml:space="preserve">фактическое и </w:t>
      </w:r>
      <w:r w:rsidR="00F720E2" w:rsidRPr="001F725F">
        <w:rPr>
          <w:sz w:val="28"/>
          <w:szCs w:val="20"/>
        </w:rPr>
        <w:t xml:space="preserve">кассовое исполнение бюджетных назначений в рамках </w:t>
      </w:r>
      <w:r w:rsidR="00F720E2" w:rsidRPr="001F725F">
        <w:rPr>
          <w:sz w:val="28"/>
          <w:szCs w:val="20"/>
          <w:lang w:eastAsia="ru-RU"/>
        </w:rPr>
        <w:t>реализации муниципальной программы</w:t>
      </w:r>
      <w:r w:rsidR="00F720E2" w:rsidRPr="001F725F">
        <w:rPr>
          <w:sz w:val="28"/>
          <w:szCs w:val="20"/>
        </w:rPr>
        <w:t xml:space="preserve"> по коду целевой статьи расходов </w:t>
      </w:r>
      <w:r w:rsidR="000D6626" w:rsidRPr="001F725F">
        <w:rPr>
          <w:bCs/>
          <w:sz w:val="28"/>
          <w:szCs w:val="28"/>
          <w:lang w:eastAsia="ru-RU"/>
        </w:rPr>
        <w:t>7950003300</w:t>
      </w:r>
      <w:r w:rsidR="00F720E2" w:rsidRPr="001F725F">
        <w:rPr>
          <w:sz w:val="28"/>
          <w:szCs w:val="20"/>
        </w:rPr>
        <w:t xml:space="preserve"> </w:t>
      </w:r>
      <w:r w:rsidR="000D6626" w:rsidRPr="001F725F">
        <w:rPr>
          <w:sz w:val="28"/>
          <w:szCs w:val="20"/>
        </w:rPr>
        <w:t>(прочая закупка товаров, работ и услуг</w:t>
      </w:r>
      <w:r w:rsidR="00AF3811" w:rsidRPr="001F725F">
        <w:rPr>
          <w:sz w:val="28"/>
          <w:szCs w:val="20"/>
        </w:rPr>
        <w:t xml:space="preserve"> для обеспечения государственных(муниципальных</w:t>
      </w:r>
      <w:r w:rsidR="000D6626" w:rsidRPr="001F725F">
        <w:rPr>
          <w:sz w:val="28"/>
          <w:szCs w:val="20"/>
        </w:rPr>
        <w:t>)</w:t>
      </w:r>
      <w:r w:rsidR="00AF3811" w:rsidRPr="001F725F">
        <w:rPr>
          <w:sz w:val="28"/>
          <w:szCs w:val="20"/>
        </w:rPr>
        <w:t xml:space="preserve"> нужд)</w:t>
      </w:r>
      <w:r w:rsidR="000D6626" w:rsidRPr="001F725F">
        <w:rPr>
          <w:sz w:val="28"/>
          <w:szCs w:val="20"/>
        </w:rPr>
        <w:t xml:space="preserve"> </w:t>
      </w:r>
      <w:r w:rsidR="00F720E2" w:rsidRPr="001F725F">
        <w:rPr>
          <w:sz w:val="28"/>
          <w:szCs w:val="20"/>
        </w:rPr>
        <w:t xml:space="preserve">составило </w:t>
      </w:r>
      <w:r w:rsidR="003A45EA" w:rsidRPr="001F725F">
        <w:rPr>
          <w:sz w:val="28"/>
          <w:szCs w:val="20"/>
        </w:rPr>
        <w:t xml:space="preserve">151 </w:t>
      </w:r>
      <w:r w:rsidR="000D6626" w:rsidRPr="001F725F">
        <w:rPr>
          <w:sz w:val="28"/>
          <w:szCs w:val="20"/>
        </w:rPr>
        <w:t>824</w:t>
      </w:r>
      <w:r w:rsidR="003A45EA" w:rsidRPr="001F725F">
        <w:rPr>
          <w:sz w:val="28"/>
          <w:szCs w:val="20"/>
        </w:rPr>
        <w:t xml:space="preserve">,64 </w:t>
      </w:r>
      <w:r w:rsidR="00F720E2" w:rsidRPr="001F725F">
        <w:rPr>
          <w:sz w:val="28"/>
          <w:szCs w:val="20"/>
        </w:rPr>
        <w:t xml:space="preserve">рублей или </w:t>
      </w:r>
      <w:r w:rsidR="004871C2" w:rsidRPr="001F725F">
        <w:rPr>
          <w:sz w:val="28"/>
          <w:szCs w:val="20"/>
        </w:rPr>
        <w:t>44,</w:t>
      </w:r>
      <w:r w:rsidR="000D6626" w:rsidRPr="001F725F">
        <w:rPr>
          <w:sz w:val="28"/>
          <w:szCs w:val="20"/>
        </w:rPr>
        <w:t>9</w:t>
      </w:r>
      <w:r w:rsidR="00F720E2" w:rsidRPr="001F725F">
        <w:rPr>
          <w:sz w:val="28"/>
          <w:szCs w:val="20"/>
        </w:rPr>
        <w:t>%</w:t>
      </w:r>
      <w:r w:rsidR="00DB517B" w:rsidRPr="001F725F">
        <w:rPr>
          <w:sz w:val="28"/>
          <w:szCs w:val="20"/>
        </w:rPr>
        <w:t xml:space="preserve">, по коду целевой статьи расходов </w:t>
      </w:r>
      <w:r w:rsidR="00DB517B" w:rsidRPr="001F725F">
        <w:rPr>
          <w:bCs/>
          <w:sz w:val="28"/>
          <w:szCs w:val="28"/>
          <w:lang w:eastAsia="ru-RU"/>
        </w:rPr>
        <w:t>79500S3300 (</w:t>
      </w:r>
      <w:r w:rsidR="00DB517B" w:rsidRPr="001F725F">
        <w:rPr>
          <w:sz w:val="28"/>
          <w:szCs w:val="20"/>
        </w:rPr>
        <w:t>прочая закупка товаров, работ и услуг</w:t>
      </w:r>
      <w:r w:rsidR="00AF3811" w:rsidRPr="001F725F">
        <w:rPr>
          <w:sz w:val="28"/>
          <w:szCs w:val="20"/>
        </w:rPr>
        <w:t xml:space="preserve"> для обеспечения государственных(муниципальных)</w:t>
      </w:r>
      <w:r w:rsidR="00DB517B" w:rsidRPr="001F725F">
        <w:rPr>
          <w:bCs/>
          <w:sz w:val="28"/>
          <w:szCs w:val="28"/>
          <w:lang w:eastAsia="ru-RU"/>
        </w:rPr>
        <w:t xml:space="preserve"> составило в сумме 236 631,67</w:t>
      </w:r>
      <w:r w:rsidR="00DB517B" w:rsidRPr="001F725F">
        <w:rPr>
          <w:bCs/>
          <w:color w:val="FF0000"/>
          <w:sz w:val="28"/>
          <w:szCs w:val="28"/>
          <w:lang w:eastAsia="ru-RU"/>
        </w:rPr>
        <w:t xml:space="preserve"> </w:t>
      </w:r>
      <w:r w:rsidR="003A45EA" w:rsidRPr="001F725F">
        <w:rPr>
          <w:bCs/>
          <w:sz w:val="28"/>
          <w:szCs w:val="28"/>
          <w:lang w:eastAsia="ru-RU"/>
        </w:rPr>
        <w:t xml:space="preserve">рублей </w:t>
      </w:r>
      <w:r w:rsidR="00841EF3" w:rsidRPr="001F725F">
        <w:rPr>
          <w:bCs/>
          <w:sz w:val="28"/>
          <w:szCs w:val="28"/>
          <w:lang w:eastAsia="ru-RU"/>
        </w:rPr>
        <w:t xml:space="preserve"> или 100% </w:t>
      </w:r>
      <w:r w:rsidR="00F720E2" w:rsidRPr="001F725F">
        <w:rPr>
          <w:sz w:val="28"/>
          <w:szCs w:val="20"/>
        </w:rPr>
        <w:t>от утвержденных бюджетных назначений:</w:t>
      </w:r>
    </w:p>
    <w:p w:rsidR="00AF24C7" w:rsidRPr="001F725F" w:rsidRDefault="004871C2" w:rsidP="00121102">
      <w:pPr>
        <w:tabs>
          <w:tab w:val="left" w:pos="8170"/>
        </w:tabs>
        <w:ind w:firstLine="708"/>
        <w:jc w:val="right"/>
        <w:rPr>
          <w:sz w:val="28"/>
          <w:szCs w:val="20"/>
        </w:rPr>
      </w:pPr>
      <w:r w:rsidRPr="001F725F">
        <w:rPr>
          <w:sz w:val="28"/>
          <w:szCs w:val="20"/>
        </w:rPr>
        <w:tab/>
      </w:r>
      <w:r w:rsidRPr="001F725F">
        <w:rPr>
          <w:color w:val="FF0000"/>
          <w:sz w:val="18"/>
          <w:szCs w:val="18"/>
          <w:lang w:eastAsia="ru-RU"/>
        </w:rPr>
        <w:t xml:space="preserve">  </w:t>
      </w:r>
      <w:r w:rsidRPr="001F725F">
        <w:rPr>
          <w:sz w:val="18"/>
          <w:szCs w:val="18"/>
          <w:lang w:eastAsia="ru-RU"/>
        </w:rPr>
        <w:t xml:space="preserve">Таблица № </w:t>
      </w:r>
      <w:r w:rsidR="00121102" w:rsidRPr="001F725F">
        <w:rPr>
          <w:sz w:val="18"/>
          <w:szCs w:val="18"/>
          <w:lang w:eastAsia="ru-RU"/>
        </w:rPr>
        <w:t>3</w:t>
      </w:r>
      <w:r w:rsidRPr="001F725F">
        <w:rPr>
          <w:sz w:val="18"/>
          <w:szCs w:val="18"/>
          <w:lang w:eastAsia="ru-RU"/>
        </w:rPr>
        <w:t xml:space="preserve"> (рублей)</w:t>
      </w:r>
    </w:p>
    <w:tbl>
      <w:tblPr>
        <w:tblpPr w:leftFromText="180" w:rightFromText="180" w:vertAnchor="text" w:horzAnchor="margin" w:tblpY="142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34"/>
        <w:gridCol w:w="3766"/>
        <w:gridCol w:w="29"/>
        <w:gridCol w:w="1121"/>
        <w:gridCol w:w="6"/>
        <w:gridCol w:w="907"/>
        <w:gridCol w:w="1098"/>
        <w:gridCol w:w="1118"/>
        <w:gridCol w:w="1142"/>
      </w:tblGrid>
      <w:tr w:rsidR="00AF24C7" w:rsidRPr="001F725F" w:rsidTr="00AF24C7">
        <w:trPr>
          <w:trHeight w:val="352"/>
          <w:tblHeader/>
        </w:trPr>
        <w:tc>
          <w:tcPr>
            <w:tcW w:w="23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rFonts w:cs="Calibri"/>
                <w:sz w:val="18"/>
                <w:szCs w:val="18"/>
              </w:rPr>
              <w:t>Наименование программного мероприятия</w:t>
            </w:r>
          </w:p>
        </w:tc>
        <w:tc>
          <w:tcPr>
            <w:tcW w:w="552" w:type="pct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12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611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Плановое исполнение</w:t>
            </w:r>
          </w:p>
        </w:tc>
      </w:tr>
      <w:tr w:rsidR="00AF24C7" w:rsidRPr="001F725F" w:rsidTr="00AF24C7">
        <w:trPr>
          <w:trHeight w:val="283"/>
          <w:tblHeader/>
        </w:trPr>
        <w:tc>
          <w:tcPr>
            <w:tcW w:w="2399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gridSpan w:val="2"/>
            <w:vMerge/>
            <w:tcBorders>
              <w:bottom w:val="single" w:sz="12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8" w:type="pct"/>
            <w:gridSpan w:val="2"/>
            <w:vMerge/>
            <w:tcBorders>
              <w:bottom w:val="single" w:sz="12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Плановые назначения</w:t>
            </w:r>
          </w:p>
        </w:tc>
        <w:tc>
          <w:tcPr>
            <w:tcW w:w="536" w:type="pct"/>
            <w:tcBorders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Кассовое  </w:t>
            </w:r>
          </w:p>
          <w:p w:rsidR="00AF24C7" w:rsidRPr="001F725F" w:rsidRDefault="00AF24C7" w:rsidP="00AF24C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исполнение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Отклонение</w:t>
            </w:r>
          </w:p>
        </w:tc>
      </w:tr>
      <w:tr w:rsidR="00AF24C7" w:rsidRPr="001F725F" w:rsidTr="00AF24C7">
        <w:trPr>
          <w:trHeight w:val="283"/>
          <w:tblHeader/>
        </w:trPr>
        <w:tc>
          <w:tcPr>
            <w:tcW w:w="5000" w:type="pct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1F725F">
              <w:rPr>
                <w:b/>
                <w:sz w:val="18"/>
                <w:szCs w:val="18"/>
                <w:lang w:eastAsia="ru-RU"/>
              </w:rPr>
              <w:t>Администрация Озерского городского округа (ответственный исполнитель муниципальной программы)</w:t>
            </w:r>
          </w:p>
        </w:tc>
      </w:tr>
      <w:tr w:rsidR="00AF24C7" w:rsidRPr="001F725F" w:rsidTr="0055405B">
        <w:trPr>
          <w:trHeight w:val="315"/>
        </w:trPr>
        <w:tc>
          <w:tcPr>
            <w:tcW w:w="2399" w:type="pct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праздника «День молодежи»</w:t>
            </w:r>
          </w:p>
        </w:tc>
        <w:tc>
          <w:tcPr>
            <w:tcW w:w="552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</w:t>
            </w:r>
            <w:r w:rsidRPr="001F725F">
              <w:rPr>
                <w:bCs/>
                <w:sz w:val="18"/>
                <w:szCs w:val="18"/>
                <w:lang w:val="en-US" w:eastAsia="ru-RU"/>
              </w:rPr>
              <w:t>S</w:t>
            </w:r>
            <w:r w:rsidRPr="001F725F">
              <w:rPr>
                <w:bCs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438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24C7" w:rsidRPr="001F725F" w:rsidTr="0055405B">
        <w:trPr>
          <w:trHeight w:val="315"/>
        </w:trPr>
        <w:tc>
          <w:tcPr>
            <w:tcW w:w="2399" w:type="pct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мероприятий, направленных на повышение электоральной активности молодежи</w:t>
            </w:r>
          </w:p>
        </w:tc>
        <w:tc>
          <w:tcPr>
            <w:tcW w:w="552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</w:t>
            </w:r>
            <w:r w:rsidRPr="001F725F">
              <w:rPr>
                <w:bCs/>
                <w:sz w:val="18"/>
                <w:szCs w:val="18"/>
                <w:lang w:val="en-US" w:eastAsia="ru-RU"/>
              </w:rPr>
              <w:t>S</w:t>
            </w:r>
            <w:r w:rsidRPr="001F725F">
              <w:rPr>
                <w:bCs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438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val="en-US" w:eastAsia="ru-RU"/>
              </w:rPr>
              <w:t>0</w:t>
            </w:r>
            <w:r w:rsidRPr="001F725F">
              <w:rPr>
                <w:bCs/>
                <w:sz w:val="18"/>
                <w:szCs w:val="18"/>
                <w:lang w:eastAsia="ru-RU"/>
              </w:rPr>
              <w:t>,00</w:t>
            </w:r>
          </w:p>
        </w:tc>
      </w:tr>
      <w:tr w:rsidR="00AF24C7" w:rsidRPr="001F725F" w:rsidTr="0055405B">
        <w:trPr>
          <w:trHeight w:val="315"/>
        </w:trPr>
        <w:tc>
          <w:tcPr>
            <w:tcW w:w="2399" w:type="pct"/>
            <w:gridSpan w:val="2"/>
            <w:tcBorders>
              <w:left w:val="single" w:sz="12" w:space="0" w:color="auto"/>
            </w:tcBorders>
            <w:shd w:val="clear" w:color="000000" w:fill="FFFFFF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Организация и проведение мероприятия, Тематический вечер </w:t>
            </w:r>
            <w:proofErr w:type="gramStart"/>
            <w:r w:rsidRPr="001F725F">
              <w:rPr>
                <w:sz w:val="18"/>
                <w:szCs w:val="18"/>
                <w:lang w:eastAsia="ru-RU"/>
              </w:rPr>
              <w:t>приуроченный  к</w:t>
            </w:r>
            <w:proofErr w:type="gramEnd"/>
            <w:r w:rsidRPr="001F725F">
              <w:rPr>
                <w:sz w:val="18"/>
                <w:szCs w:val="18"/>
                <w:lang w:eastAsia="ru-RU"/>
              </w:rPr>
              <w:t xml:space="preserve"> «100-летию ВЛКСМ»</w:t>
            </w:r>
          </w:p>
        </w:tc>
        <w:tc>
          <w:tcPr>
            <w:tcW w:w="552" w:type="pct"/>
            <w:gridSpan w:val="2"/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7950003300</w:t>
            </w:r>
          </w:p>
        </w:tc>
        <w:tc>
          <w:tcPr>
            <w:tcW w:w="438" w:type="pct"/>
            <w:gridSpan w:val="2"/>
            <w:shd w:val="clear" w:color="000000" w:fill="FFFFFF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80 000,00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80 000,00</w:t>
            </w:r>
          </w:p>
        </w:tc>
      </w:tr>
      <w:tr w:rsidR="00AF24C7" w:rsidRPr="001F725F" w:rsidTr="0055405B">
        <w:trPr>
          <w:trHeight w:val="315"/>
        </w:trPr>
        <w:tc>
          <w:tcPr>
            <w:tcW w:w="2399" w:type="pct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Организация и проведение муниципального этапа, </w:t>
            </w:r>
            <w:proofErr w:type="gramStart"/>
            <w:r w:rsidRPr="001F725F">
              <w:rPr>
                <w:sz w:val="18"/>
                <w:szCs w:val="18"/>
                <w:lang w:eastAsia="ru-RU"/>
              </w:rPr>
              <w:t>всероссийского  конкурса</w:t>
            </w:r>
            <w:proofErr w:type="gramEnd"/>
            <w:r w:rsidRPr="001F725F">
              <w:rPr>
                <w:sz w:val="18"/>
                <w:szCs w:val="18"/>
                <w:lang w:eastAsia="ru-RU"/>
              </w:rPr>
              <w:t xml:space="preserve">  «Доброволец России»</w:t>
            </w:r>
          </w:p>
        </w:tc>
        <w:tc>
          <w:tcPr>
            <w:tcW w:w="552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7950003300</w:t>
            </w:r>
          </w:p>
        </w:tc>
        <w:tc>
          <w:tcPr>
            <w:tcW w:w="438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70 000,00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65 831,00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4 169,00</w:t>
            </w:r>
          </w:p>
        </w:tc>
      </w:tr>
      <w:tr w:rsidR="00AF24C7" w:rsidRPr="001F725F" w:rsidTr="0055405B">
        <w:trPr>
          <w:trHeight w:val="255"/>
        </w:trPr>
        <w:tc>
          <w:tcPr>
            <w:tcW w:w="2399" w:type="pct"/>
            <w:gridSpan w:val="2"/>
            <w:vMerge w:val="restar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gramStart"/>
            <w:r w:rsidRPr="001F725F">
              <w:rPr>
                <w:sz w:val="18"/>
                <w:szCs w:val="18"/>
                <w:lang w:eastAsia="ru-RU"/>
              </w:rPr>
              <w:t>мероприятия,  Слет</w:t>
            </w:r>
            <w:proofErr w:type="gramEnd"/>
            <w:r w:rsidRPr="001F725F">
              <w:rPr>
                <w:sz w:val="18"/>
                <w:szCs w:val="18"/>
                <w:lang w:eastAsia="ru-RU"/>
              </w:rPr>
              <w:t xml:space="preserve"> активистов «Северный куст»</w:t>
            </w: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7950003300</w:t>
            </w: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138 100,00</w:t>
            </w:r>
          </w:p>
        </w:tc>
        <w:tc>
          <w:tcPr>
            <w:tcW w:w="53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val="en-US"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85</w:t>
            </w:r>
            <w:r w:rsidRPr="001F725F">
              <w:rPr>
                <w:bCs/>
                <w:sz w:val="18"/>
                <w:szCs w:val="18"/>
                <w:lang w:val="en-US" w:eastAsia="ru-RU"/>
              </w:rPr>
              <w:t> </w:t>
            </w:r>
            <w:r w:rsidRPr="001F725F">
              <w:rPr>
                <w:bCs/>
                <w:sz w:val="18"/>
                <w:szCs w:val="18"/>
                <w:lang w:eastAsia="ru-RU"/>
              </w:rPr>
              <w:t>993,30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52 106,70</w:t>
            </w:r>
          </w:p>
        </w:tc>
      </w:tr>
      <w:tr w:rsidR="00AF24C7" w:rsidRPr="001F725F" w:rsidTr="0055405B">
        <w:trPr>
          <w:trHeight w:val="117"/>
        </w:trPr>
        <w:tc>
          <w:tcPr>
            <w:tcW w:w="2399" w:type="pct"/>
            <w:gridSpan w:val="2"/>
            <w:vMerge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52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</w:t>
            </w:r>
            <w:r w:rsidRPr="001F725F">
              <w:rPr>
                <w:bCs/>
                <w:sz w:val="18"/>
                <w:szCs w:val="18"/>
                <w:lang w:val="en-US" w:eastAsia="ru-RU"/>
              </w:rPr>
              <w:t>S</w:t>
            </w:r>
            <w:r w:rsidRPr="001F725F">
              <w:rPr>
                <w:bCs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36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51 632,00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 xml:space="preserve">48 368,00 </w:t>
            </w:r>
          </w:p>
        </w:tc>
      </w:tr>
      <w:tr w:rsidR="00AF24C7" w:rsidRPr="001F725F" w:rsidTr="0055405B">
        <w:trPr>
          <w:trHeight w:val="315"/>
        </w:trPr>
        <w:tc>
          <w:tcPr>
            <w:tcW w:w="2399" w:type="pct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образовательного форума «Ставка на успех»</w:t>
            </w:r>
          </w:p>
        </w:tc>
        <w:tc>
          <w:tcPr>
            <w:tcW w:w="552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7950003300</w:t>
            </w:r>
          </w:p>
        </w:tc>
        <w:tc>
          <w:tcPr>
            <w:tcW w:w="438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50 000,00</w:t>
            </w:r>
          </w:p>
        </w:tc>
      </w:tr>
      <w:tr w:rsidR="00AF24C7" w:rsidRPr="001F725F" w:rsidTr="0055405B">
        <w:trPr>
          <w:trHeight w:val="315"/>
        </w:trPr>
        <w:tc>
          <w:tcPr>
            <w:tcW w:w="2399" w:type="pct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мероприятий по патриотическому воспитанию молодежи</w:t>
            </w:r>
          </w:p>
        </w:tc>
        <w:tc>
          <w:tcPr>
            <w:tcW w:w="552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79500S3300</w:t>
            </w:r>
          </w:p>
        </w:tc>
        <w:tc>
          <w:tcPr>
            <w:tcW w:w="438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30 000,00</w:t>
            </w:r>
          </w:p>
        </w:tc>
      </w:tr>
      <w:tr w:rsidR="00AF24C7" w:rsidRPr="001F725F" w:rsidTr="0055405B">
        <w:trPr>
          <w:trHeight w:val="315"/>
        </w:trPr>
        <w:tc>
          <w:tcPr>
            <w:tcW w:w="2399" w:type="pct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акции «Георгиевская ленточка»</w:t>
            </w:r>
          </w:p>
        </w:tc>
        <w:tc>
          <w:tcPr>
            <w:tcW w:w="552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79500S3300</w:t>
            </w:r>
          </w:p>
        </w:tc>
        <w:tc>
          <w:tcPr>
            <w:tcW w:w="438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24C7" w:rsidRPr="001F725F" w:rsidTr="0055405B">
        <w:trPr>
          <w:trHeight w:val="315"/>
        </w:trPr>
        <w:tc>
          <w:tcPr>
            <w:tcW w:w="2399" w:type="pct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акции «</w:t>
            </w:r>
            <w:proofErr w:type="gramStart"/>
            <w:r w:rsidRPr="001F725F">
              <w:rPr>
                <w:sz w:val="18"/>
                <w:szCs w:val="18"/>
                <w:lang w:eastAsia="ru-RU"/>
              </w:rPr>
              <w:t>Свеча  памяти</w:t>
            </w:r>
            <w:proofErr w:type="gramEnd"/>
            <w:r w:rsidRPr="001F725F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552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79500S3300</w:t>
            </w:r>
          </w:p>
        </w:tc>
        <w:tc>
          <w:tcPr>
            <w:tcW w:w="438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AF24C7" w:rsidRPr="001F725F" w:rsidTr="0055405B">
        <w:trPr>
          <w:trHeight w:val="315"/>
        </w:trPr>
        <w:tc>
          <w:tcPr>
            <w:tcW w:w="2399" w:type="pct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акции «Бессмертный Полк»</w:t>
            </w:r>
          </w:p>
        </w:tc>
        <w:tc>
          <w:tcPr>
            <w:tcW w:w="552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79500S3300</w:t>
            </w:r>
          </w:p>
        </w:tc>
        <w:tc>
          <w:tcPr>
            <w:tcW w:w="438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10 000,00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10 000,00</w:t>
            </w:r>
          </w:p>
        </w:tc>
      </w:tr>
      <w:tr w:rsidR="00AF24C7" w:rsidRPr="001F725F" w:rsidTr="0055405B">
        <w:trPr>
          <w:trHeight w:val="315"/>
        </w:trPr>
        <w:tc>
          <w:tcPr>
            <w:tcW w:w="2399" w:type="pct"/>
            <w:gridSpan w:val="2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акции «Волонтеры Победы»</w:t>
            </w:r>
          </w:p>
        </w:tc>
        <w:tc>
          <w:tcPr>
            <w:tcW w:w="552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79500S3300</w:t>
            </w:r>
          </w:p>
        </w:tc>
        <w:tc>
          <w:tcPr>
            <w:tcW w:w="438" w:type="pct"/>
            <w:gridSpan w:val="2"/>
            <w:shd w:val="clear" w:color="000000" w:fill="FFFFFF"/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536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8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55405B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20 000,00</w:t>
            </w:r>
          </w:p>
        </w:tc>
      </w:tr>
      <w:tr w:rsidR="00AF24C7" w:rsidRPr="001F725F" w:rsidTr="00AF24C7">
        <w:trPr>
          <w:trHeight w:val="315"/>
        </w:trPr>
        <w:tc>
          <w:tcPr>
            <w:tcW w:w="5000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AF24C7" w:rsidRPr="001F725F" w:rsidRDefault="00AF24C7" w:rsidP="00D31315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1F725F">
              <w:rPr>
                <w:b/>
                <w:bCs/>
                <w:sz w:val="18"/>
                <w:szCs w:val="18"/>
                <w:lang w:eastAsia="ru-RU"/>
              </w:rPr>
              <w:lastRenderedPageBreak/>
              <w:t>Управление образование (соисполнитель муниципальной программы МБУ ДО «ДЮСШ»)</w:t>
            </w:r>
          </w:p>
        </w:tc>
      </w:tr>
      <w:tr w:rsidR="00AF24C7" w:rsidRPr="001F725F" w:rsidTr="003B610A">
        <w:trPr>
          <w:trHeight w:val="364"/>
        </w:trPr>
        <w:tc>
          <w:tcPr>
            <w:tcW w:w="2399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F24C7" w:rsidRPr="001F725F" w:rsidRDefault="00AF24C7" w:rsidP="00AF24C7">
            <w:pPr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Организация и проведение турнира по хоккею на валенках</w:t>
            </w: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79500S3300</w:t>
            </w:r>
          </w:p>
        </w:tc>
        <w:tc>
          <w:tcPr>
            <w:tcW w:w="438" w:type="pct"/>
            <w:gridSpan w:val="2"/>
            <w:tcBorders>
              <w:bottom w:val="single" w:sz="12" w:space="0" w:color="auto"/>
            </w:tcBorders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tcBorders>
              <w:bottom w:val="single" w:sz="12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53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50 000,00</w:t>
            </w:r>
          </w:p>
        </w:tc>
        <w:tc>
          <w:tcPr>
            <w:tcW w:w="54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AF24C7" w:rsidRPr="001F725F" w:rsidTr="00AF24C7">
        <w:trPr>
          <w:trHeight w:val="60"/>
        </w:trPr>
        <w:tc>
          <w:tcPr>
            <w:tcW w:w="3389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4C7" w:rsidRPr="001F725F" w:rsidRDefault="003B610A" w:rsidP="00AF24C7">
            <w:pPr>
              <w:ind w:right="-130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1F725F">
              <w:rPr>
                <w:rFonts w:cs="Calibri"/>
                <w:b/>
                <w:sz w:val="18"/>
                <w:szCs w:val="18"/>
                <w:lang w:eastAsia="ru-RU"/>
              </w:rPr>
              <w:t>ВСЕГО:</w:t>
            </w:r>
            <w:r w:rsidR="00AF24C7" w:rsidRPr="001F725F">
              <w:rPr>
                <w:rFonts w:cs="Calibri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F725F">
              <w:rPr>
                <w:b/>
                <w:sz w:val="18"/>
                <w:szCs w:val="18"/>
              </w:rPr>
              <w:t>688 100,00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F725F">
              <w:rPr>
                <w:b/>
                <w:sz w:val="18"/>
                <w:szCs w:val="18"/>
              </w:rPr>
              <w:t>388 456,31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1F725F">
              <w:rPr>
                <w:b/>
                <w:bCs/>
                <w:sz w:val="18"/>
                <w:szCs w:val="18"/>
                <w:lang w:eastAsia="ru-RU"/>
              </w:rPr>
              <w:t>299 643,69</w:t>
            </w:r>
          </w:p>
        </w:tc>
      </w:tr>
      <w:tr w:rsidR="00AF24C7" w:rsidRPr="001F725F" w:rsidTr="00AF24C7">
        <w:trPr>
          <w:trHeight w:val="60"/>
        </w:trPr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ind w:right="-130"/>
              <w:rPr>
                <w:rFonts w:cs="Calibri"/>
                <w:sz w:val="18"/>
                <w:szCs w:val="18"/>
                <w:lang w:eastAsia="ru-RU"/>
              </w:rPr>
            </w:pPr>
            <w:r w:rsidRPr="001F725F">
              <w:rPr>
                <w:rFonts w:cs="Calibri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8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ind w:right="-130"/>
              <w:rPr>
                <w:rFonts w:cs="Calibri"/>
                <w:sz w:val="18"/>
                <w:szCs w:val="18"/>
                <w:lang w:eastAsia="ru-RU"/>
              </w:rPr>
            </w:pPr>
            <w:r w:rsidRPr="001F725F">
              <w:rPr>
                <w:rFonts w:cs="Calibri"/>
                <w:sz w:val="18"/>
                <w:szCs w:val="18"/>
                <w:lang w:eastAsia="ru-RU"/>
              </w:rPr>
              <w:t>- из средств областного бюджета</w:t>
            </w:r>
          </w:p>
        </w:tc>
        <w:tc>
          <w:tcPr>
            <w:tcW w:w="54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7950003300</w:t>
            </w:r>
          </w:p>
        </w:tc>
        <w:tc>
          <w:tcPr>
            <w:tcW w:w="4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338 100,00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151 824,30</w:t>
            </w:r>
          </w:p>
        </w:tc>
        <w:tc>
          <w:tcPr>
            <w:tcW w:w="54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186 275, 70</w:t>
            </w:r>
          </w:p>
        </w:tc>
      </w:tr>
      <w:tr w:rsidR="00AF24C7" w:rsidRPr="001F725F" w:rsidTr="00AF24C7">
        <w:trPr>
          <w:trHeight w:val="60"/>
        </w:trPr>
        <w:tc>
          <w:tcPr>
            <w:tcW w:w="5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ind w:right="-130"/>
              <w:jc w:val="center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ind w:right="-130"/>
              <w:rPr>
                <w:rFonts w:cs="Calibri"/>
                <w:sz w:val="18"/>
                <w:szCs w:val="18"/>
                <w:lang w:eastAsia="ru-RU"/>
              </w:rPr>
            </w:pPr>
            <w:r w:rsidRPr="001F725F">
              <w:rPr>
                <w:rFonts w:cs="Calibri"/>
                <w:sz w:val="18"/>
                <w:szCs w:val="18"/>
                <w:lang w:eastAsia="ru-RU"/>
              </w:rPr>
              <w:t>- из средств бюджета округа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79500S3300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</w:rPr>
              <w:t>350 000,00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sz w:val="18"/>
                <w:szCs w:val="18"/>
              </w:rPr>
            </w:pPr>
            <w:r w:rsidRPr="001F725F">
              <w:rPr>
                <w:sz w:val="18"/>
                <w:szCs w:val="18"/>
                <w:lang w:eastAsia="ru-RU"/>
              </w:rPr>
              <w:t>236 631,67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24C7" w:rsidRPr="001F725F" w:rsidRDefault="00AF24C7" w:rsidP="00AF24C7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1F725F">
              <w:rPr>
                <w:bCs/>
                <w:sz w:val="18"/>
                <w:szCs w:val="18"/>
                <w:lang w:eastAsia="ru-RU"/>
              </w:rPr>
              <w:t>113 367,99</w:t>
            </w:r>
          </w:p>
        </w:tc>
      </w:tr>
    </w:tbl>
    <w:p w:rsidR="007E1CCA" w:rsidRPr="001F725F" w:rsidRDefault="00BA5879" w:rsidP="007E1CCA">
      <w:pPr>
        <w:jc w:val="both"/>
        <w:rPr>
          <w:sz w:val="18"/>
          <w:szCs w:val="18"/>
        </w:rPr>
      </w:pPr>
      <w:r w:rsidRPr="001F725F">
        <w:rPr>
          <w:sz w:val="18"/>
          <w:szCs w:val="18"/>
        </w:rPr>
        <w:tab/>
      </w:r>
    </w:p>
    <w:p w:rsidR="00BA5879" w:rsidRPr="001F725F" w:rsidRDefault="007E1CCA" w:rsidP="00907006">
      <w:pPr>
        <w:ind w:firstLine="708"/>
        <w:jc w:val="both"/>
        <w:rPr>
          <w:sz w:val="16"/>
          <w:szCs w:val="16"/>
        </w:rPr>
      </w:pPr>
      <w:r w:rsidRPr="001F725F">
        <w:rPr>
          <w:sz w:val="28"/>
          <w:szCs w:val="28"/>
          <w:lang w:eastAsia="ru-RU"/>
        </w:rPr>
        <w:t>По состоянию на 31.12.2018 с</w:t>
      </w:r>
      <w:r w:rsidRPr="001F725F">
        <w:rPr>
          <w:bCs/>
          <w:sz w:val="28"/>
          <w:szCs w:val="28"/>
          <w:lang w:eastAsia="ru-RU"/>
        </w:rPr>
        <w:t xml:space="preserve">умма неисполненных бюджетных назначений составила 299 643,69 </w:t>
      </w:r>
      <w:r w:rsidR="00907006" w:rsidRPr="001F725F">
        <w:rPr>
          <w:bCs/>
          <w:sz w:val="28"/>
          <w:szCs w:val="28"/>
          <w:lang w:eastAsia="ru-RU"/>
        </w:rPr>
        <w:t>рублей или 43</w:t>
      </w:r>
      <w:r w:rsidRPr="001F725F">
        <w:rPr>
          <w:bCs/>
          <w:sz w:val="28"/>
          <w:szCs w:val="28"/>
          <w:lang w:eastAsia="ru-RU"/>
        </w:rPr>
        <w:t>,54%</w:t>
      </w:r>
      <w:r w:rsidR="00907006" w:rsidRPr="001F725F">
        <w:rPr>
          <w:bCs/>
          <w:sz w:val="28"/>
          <w:szCs w:val="28"/>
          <w:lang w:eastAsia="ru-RU"/>
        </w:rPr>
        <w:t xml:space="preserve"> от утвержденных плановых </w:t>
      </w:r>
      <w:r w:rsidR="00907006" w:rsidRPr="001F725F">
        <w:rPr>
          <w:sz w:val="28"/>
          <w:szCs w:val="28"/>
          <w:lang w:eastAsia="ru-RU"/>
        </w:rPr>
        <w:t>бюджетных назначений по муниципальной программе «Молодежь Озерска».</w:t>
      </w:r>
    </w:p>
    <w:p w:rsidR="00951233" w:rsidRPr="001F725F" w:rsidRDefault="00AA2FA1" w:rsidP="00BC2DA8">
      <w:pPr>
        <w:ind w:firstLine="708"/>
        <w:jc w:val="both"/>
        <w:rPr>
          <w:rStyle w:val="17"/>
          <w:sz w:val="28"/>
          <w:szCs w:val="28"/>
        </w:rPr>
      </w:pPr>
      <w:r w:rsidRPr="001F725F">
        <w:rPr>
          <w:sz w:val="28"/>
          <w:szCs w:val="28"/>
        </w:rPr>
        <w:t>4</w:t>
      </w:r>
      <w:r w:rsidR="00951233" w:rsidRPr="001F725F">
        <w:rPr>
          <w:sz w:val="28"/>
          <w:szCs w:val="28"/>
        </w:rPr>
        <w:t>.</w:t>
      </w:r>
      <w:r w:rsidR="00841EF3" w:rsidRPr="001F725F">
        <w:rPr>
          <w:sz w:val="28"/>
          <w:szCs w:val="28"/>
        </w:rPr>
        <w:tab/>
      </w:r>
      <w:r w:rsidR="00813F2E" w:rsidRPr="001F725F">
        <w:rPr>
          <w:sz w:val="28"/>
          <w:szCs w:val="20"/>
        </w:rPr>
        <w:t>Р</w:t>
      </w:r>
      <w:r w:rsidR="00841EF3" w:rsidRPr="001F725F">
        <w:rPr>
          <w:rStyle w:val="17"/>
          <w:sz w:val="28"/>
          <w:szCs w:val="28"/>
        </w:rPr>
        <w:t xml:space="preserve">еализация </w:t>
      </w:r>
      <w:r w:rsidR="00BA5879" w:rsidRPr="001F725F">
        <w:rPr>
          <w:rStyle w:val="17"/>
          <w:sz w:val="28"/>
          <w:szCs w:val="28"/>
        </w:rPr>
        <w:t xml:space="preserve">мероприятий муниципальной программы </w:t>
      </w:r>
      <w:r w:rsidR="00841EF3" w:rsidRPr="001F725F">
        <w:rPr>
          <w:rStyle w:val="17"/>
          <w:sz w:val="28"/>
          <w:szCs w:val="28"/>
        </w:rPr>
        <w:t>осуществлялась путем заключения муниципальных контрактов, догов</w:t>
      </w:r>
      <w:r w:rsidR="00E23DAD" w:rsidRPr="001F725F">
        <w:rPr>
          <w:rStyle w:val="17"/>
          <w:sz w:val="28"/>
          <w:szCs w:val="28"/>
        </w:rPr>
        <w:t xml:space="preserve">оров с подрядными организациями по поставке </w:t>
      </w:r>
      <w:r w:rsidR="00E23DAD" w:rsidRPr="001F725F">
        <w:rPr>
          <w:sz w:val="28"/>
          <w:szCs w:val="28"/>
          <w:lang w:eastAsia="ru-RU"/>
        </w:rPr>
        <w:t>с</w:t>
      </w:r>
      <w:r w:rsidR="00EB29BF" w:rsidRPr="001F725F">
        <w:rPr>
          <w:sz w:val="28"/>
          <w:szCs w:val="28"/>
          <w:lang w:eastAsia="ru-RU"/>
        </w:rPr>
        <w:t xml:space="preserve">увенирной продукции, </w:t>
      </w:r>
      <w:r w:rsidR="00E23DAD" w:rsidRPr="001F725F">
        <w:rPr>
          <w:sz w:val="28"/>
          <w:szCs w:val="28"/>
          <w:lang w:eastAsia="ru-RU"/>
        </w:rPr>
        <w:t xml:space="preserve">объектов нефинансовых </w:t>
      </w:r>
      <w:r w:rsidR="00813F2E" w:rsidRPr="001F725F">
        <w:rPr>
          <w:sz w:val="28"/>
          <w:szCs w:val="28"/>
          <w:lang w:eastAsia="ru-RU"/>
        </w:rPr>
        <w:t>активов,</w:t>
      </w:r>
      <w:r w:rsidR="00367860" w:rsidRPr="001F725F">
        <w:rPr>
          <w:sz w:val="28"/>
          <w:szCs w:val="28"/>
          <w:lang w:eastAsia="ru-RU"/>
        </w:rPr>
        <w:t xml:space="preserve"> услуг питания</w:t>
      </w:r>
      <w:r w:rsidR="00367860" w:rsidRPr="001F725F">
        <w:rPr>
          <w:rStyle w:val="17"/>
          <w:sz w:val="28"/>
          <w:szCs w:val="28"/>
        </w:rPr>
        <w:t xml:space="preserve">, </w:t>
      </w:r>
      <w:r w:rsidR="00813F2E" w:rsidRPr="001F725F">
        <w:rPr>
          <w:rStyle w:val="17"/>
          <w:sz w:val="28"/>
          <w:szCs w:val="28"/>
        </w:rPr>
        <w:t>услуг</w:t>
      </w:r>
      <w:r w:rsidR="00813F2E" w:rsidRPr="001F725F">
        <w:rPr>
          <w:sz w:val="28"/>
          <w:szCs w:val="28"/>
          <w:lang w:eastAsia="ru-RU"/>
        </w:rPr>
        <w:t xml:space="preserve"> по организации и проведению</w:t>
      </w:r>
      <w:r w:rsidR="00367860" w:rsidRPr="001F725F">
        <w:rPr>
          <w:sz w:val="28"/>
          <w:szCs w:val="28"/>
          <w:lang w:eastAsia="ru-RU"/>
        </w:rPr>
        <w:t xml:space="preserve"> слета активистов</w:t>
      </w:r>
      <w:r w:rsidR="00572403" w:rsidRPr="001F725F">
        <w:rPr>
          <w:sz w:val="28"/>
          <w:szCs w:val="28"/>
          <w:lang w:eastAsia="ru-RU"/>
        </w:rPr>
        <w:t xml:space="preserve">, </w:t>
      </w:r>
      <w:r w:rsidR="0038706F" w:rsidRPr="001F725F">
        <w:rPr>
          <w:rStyle w:val="17"/>
          <w:sz w:val="28"/>
          <w:szCs w:val="28"/>
        </w:rPr>
        <w:t>в</w:t>
      </w:r>
      <w:r w:rsidR="00841EF3" w:rsidRPr="001F725F">
        <w:rPr>
          <w:rStyle w:val="17"/>
          <w:sz w:val="28"/>
          <w:szCs w:val="28"/>
        </w:rPr>
        <w:t xml:space="preserve"> том числе:</w:t>
      </w:r>
    </w:p>
    <w:p w:rsidR="00E35C61" w:rsidRPr="001F725F" w:rsidRDefault="00E35C61" w:rsidP="00BC2DA8">
      <w:pPr>
        <w:ind w:firstLine="708"/>
        <w:jc w:val="both"/>
        <w:rPr>
          <w:rStyle w:val="17"/>
          <w:sz w:val="18"/>
          <w:szCs w:val="18"/>
        </w:rPr>
      </w:pPr>
    </w:p>
    <w:p w:rsidR="00841EF3" w:rsidRPr="001F725F" w:rsidRDefault="00841EF3" w:rsidP="00841EF3">
      <w:pPr>
        <w:jc w:val="both"/>
        <w:rPr>
          <w:rStyle w:val="17"/>
          <w:sz w:val="6"/>
          <w:szCs w:val="6"/>
        </w:rPr>
      </w:pPr>
    </w:p>
    <w:tbl>
      <w:tblPr>
        <w:tblW w:w="10511" w:type="dxa"/>
        <w:tblInd w:w="-1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459"/>
        <w:gridCol w:w="2627"/>
        <w:gridCol w:w="4253"/>
        <w:gridCol w:w="2005"/>
        <w:gridCol w:w="6"/>
        <w:gridCol w:w="1155"/>
        <w:gridCol w:w="6"/>
      </w:tblGrid>
      <w:tr w:rsidR="00841EF3" w:rsidRPr="001F725F" w:rsidTr="004357C1">
        <w:trPr>
          <w:trHeight w:val="218"/>
          <w:tblHeader/>
        </w:trPr>
        <w:tc>
          <w:tcPr>
            <w:tcW w:w="1051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</w:tcPr>
          <w:p w:rsidR="00841EF3" w:rsidRPr="001F725F" w:rsidRDefault="00841EF3" w:rsidP="00841EF3">
            <w:pPr>
              <w:jc w:val="right"/>
              <w:rPr>
                <w:sz w:val="18"/>
                <w:szCs w:val="18"/>
                <w:lang w:eastAsia="ru-RU"/>
              </w:rPr>
            </w:pPr>
            <w:r w:rsidRPr="001F725F">
              <w:rPr>
                <w:sz w:val="18"/>
                <w:szCs w:val="18"/>
                <w:lang w:eastAsia="ru-RU"/>
              </w:rPr>
              <w:t>Таблица № 4 (рублей)</w:t>
            </w:r>
          </w:p>
        </w:tc>
      </w:tr>
      <w:tr w:rsidR="00483BE9" w:rsidRPr="001F725F" w:rsidTr="00A65A2E">
        <w:trPr>
          <w:gridAfter w:val="1"/>
          <w:wAfter w:w="6" w:type="dxa"/>
          <w:trHeight w:val="218"/>
          <w:tblHeader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1EF3" w:rsidRPr="001F725F" w:rsidRDefault="00483BE9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41EF3" w:rsidRPr="001F725F" w:rsidRDefault="00841EF3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Номер и дата договора, контракта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EF3" w:rsidRPr="001F725F" w:rsidRDefault="00841EF3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Предмет договора, контракта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1EF3" w:rsidRPr="001F725F" w:rsidRDefault="00005C51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Контрагенты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841EF3" w:rsidRPr="001F725F" w:rsidRDefault="00841EF3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E676EB" w:rsidRPr="001F725F" w:rsidTr="004357C1">
        <w:trPr>
          <w:gridAfter w:val="1"/>
          <w:wAfter w:w="6" w:type="dxa"/>
          <w:trHeight w:val="218"/>
          <w:tblHeader/>
        </w:trPr>
        <w:tc>
          <w:tcPr>
            <w:tcW w:w="105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</w:tcPr>
          <w:p w:rsidR="00E676EB" w:rsidRPr="001F725F" w:rsidRDefault="00E676EB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b/>
                <w:sz w:val="18"/>
                <w:szCs w:val="18"/>
                <w:lang w:eastAsia="ru-RU"/>
              </w:rPr>
              <w:t>Администрация Озерского городского округа (</w:t>
            </w:r>
            <w:r w:rsidR="0068021A" w:rsidRPr="001F725F">
              <w:rPr>
                <w:b/>
                <w:sz w:val="18"/>
                <w:szCs w:val="18"/>
                <w:lang w:eastAsia="ru-RU"/>
              </w:rPr>
              <w:t>Служба</w:t>
            </w:r>
            <w:r w:rsidR="008D7C3F" w:rsidRPr="001F725F">
              <w:rPr>
                <w:b/>
                <w:sz w:val="18"/>
                <w:szCs w:val="18"/>
                <w:lang w:eastAsia="ru-RU"/>
              </w:rPr>
              <w:t xml:space="preserve"> по делам молодежи -</w:t>
            </w:r>
            <w:r w:rsidR="0068021A" w:rsidRPr="001F725F">
              <w:rPr>
                <w:b/>
                <w:sz w:val="18"/>
                <w:szCs w:val="18"/>
                <w:lang w:eastAsia="ru-RU"/>
              </w:rPr>
              <w:t xml:space="preserve"> </w:t>
            </w:r>
            <w:r w:rsidRPr="001F725F">
              <w:rPr>
                <w:b/>
                <w:sz w:val="18"/>
                <w:szCs w:val="18"/>
                <w:lang w:eastAsia="ru-RU"/>
              </w:rPr>
              <w:t xml:space="preserve">ответственный исполнитель муниципальной </w:t>
            </w:r>
            <w:proofErr w:type="gramStart"/>
            <w:r w:rsidRPr="001F725F">
              <w:rPr>
                <w:b/>
                <w:sz w:val="18"/>
                <w:szCs w:val="18"/>
                <w:lang w:eastAsia="ru-RU"/>
              </w:rPr>
              <w:t>программы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483BE9" w:rsidRPr="001F725F" w:rsidTr="00A65A2E">
        <w:trPr>
          <w:gridAfter w:val="1"/>
          <w:wAfter w:w="6" w:type="dxa"/>
          <w:trHeight w:val="31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841EF3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4661E1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725F">
              <w:rPr>
                <w:color w:val="000000"/>
                <w:sz w:val="18"/>
                <w:szCs w:val="18"/>
                <w:lang w:eastAsia="ru-RU"/>
              </w:rPr>
              <w:t>М.к</w:t>
            </w:r>
            <w:proofErr w:type="spellEnd"/>
            <w:r w:rsidR="00880280" w:rsidRPr="001F725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8021A" w:rsidRPr="001F725F">
              <w:rPr>
                <w:color w:val="000000"/>
                <w:sz w:val="18"/>
                <w:szCs w:val="18"/>
                <w:lang w:eastAsia="ru-RU"/>
              </w:rPr>
              <w:t xml:space="preserve"> №</w:t>
            </w:r>
            <w:proofErr w:type="gramEnd"/>
            <w:r w:rsidR="0068021A" w:rsidRPr="001F725F">
              <w:rPr>
                <w:color w:val="000000"/>
                <w:sz w:val="18"/>
                <w:szCs w:val="18"/>
                <w:lang w:eastAsia="ru-RU"/>
              </w:rPr>
              <w:t xml:space="preserve"> 36/2018 от 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21.02.2018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F43E6F" w:rsidP="00483BE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Поставка сувенирной продукции, товар</w:t>
            </w:r>
            <w:r w:rsidR="00AC3247" w:rsidRPr="001F725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A7535" w:rsidRPr="001F725F">
              <w:rPr>
                <w:color w:val="000000"/>
                <w:sz w:val="18"/>
                <w:szCs w:val="18"/>
                <w:lang w:eastAsia="ru-RU"/>
              </w:rPr>
              <w:t xml:space="preserve">для </w:t>
            </w:r>
            <w:r w:rsidR="00AC3247" w:rsidRPr="001F725F">
              <w:rPr>
                <w:color w:val="000000"/>
                <w:sz w:val="18"/>
                <w:szCs w:val="18"/>
                <w:lang w:eastAsia="ru-RU"/>
              </w:rPr>
              <w:t>«</w:t>
            </w:r>
            <w:r w:rsidR="004A7535" w:rsidRPr="001F725F">
              <w:rPr>
                <w:color w:val="000000"/>
                <w:sz w:val="18"/>
                <w:szCs w:val="18"/>
                <w:lang w:eastAsia="ru-RU"/>
              </w:rPr>
              <w:t>Организации</w:t>
            </w:r>
            <w:r w:rsidR="00AC3247" w:rsidRPr="001F725F">
              <w:rPr>
                <w:color w:val="000000"/>
                <w:sz w:val="18"/>
                <w:szCs w:val="18"/>
                <w:lang w:eastAsia="ru-RU"/>
              </w:rPr>
              <w:t xml:space="preserve"> и </w:t>
            </w:r>
            <w:r w:rsidR="004A7535" w:rsidRPr="001F725F">
              <w:rPr>
                <w:color w:val="000000"/>
                <w:sz w:val="18"/>
                <w:szCs w:val="18"/>
                <w:lang w:eastAsia="ru-RU"/>
              </w:rPr>
              <w:t>проведения</w:t>
            </w:r>
            <w:r w:rsidR="00AC3247" w:rsidRPr="001F725F">
              <w:rPr>
                <w:color w:val="000000"/>
                <w:sz w:val="18"/>
                <w:szCs w:val="18"/>
                <w:lang w:eastAsia="ru-RU"/>
              </w:rPr>
              <w:t xml:space="preserve"> молодежных конкурсов, фестивалей, смотров, турниров, акций»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 (флэшки, </w:t>
            </w: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монопод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>, портативные колонки, стереонаушники, аккумулятор внешний</w:t>
            </w:r>
            <w:r w:rsidR="00483BE9" w:rsidRPr="001F725F">
              <w:rPr>
                <w:color w:val="000000"/>
                <w:sz w:val="18"/>
                <w:szCs w:val="18"/>
                <w:lang w:eastAsia="ru-RU"/>
              </w:rPr>
              <w:t xml:space="preserve">, фитнес браслет, штатив </w:t>
            </w:r>
            <w:proofErr w:type="spellStart"/>
            <w:r w:rsidR="00483BE9" w:rsidRPr="001F725F">
              <w:rPr>
                <w:color w:val="000000"/>
                <w:sz w:val="18"/>
                <w:szCs w:val="18"/>
                <w:lang w:eastAsia="ru-RU"/>
              </w:rPr>
              <w:t>сэлфи</w:t>
            </w:r>
            <w:proofErr w:type="spellEnd"/>
            <w:r w:rsidR="00483BE9" w:rsidRPr="001F725F">
              <w:rPr>
                <w:color w:val="000000"/>
                <w:sz w:val="18"/>
                <w:szCs w:val="18"/>
                <w:lang w:eastAsia="ru-RU"/>
              </w:rPr>
              <w:t>, футболки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68021A" w:rsidP="00A65A2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Паниковская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43E6F" w:rsidRPr="001F725F">
              <w:rPr>
                <w:color w:val="000000"/>
                <w:sz w:val="18"/>
                <w:szCs w:val="18"/>
                <w:lang w:eastAsia="ru-RU"/>
              </w:rPr>
              <w:t>Е.В.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EF3" w:rsidRPr="001F725F" w:rsidRDefault="00F43E6F" w:rsidP="003F44B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50 000,00</w:t>
            </w:r>
          </w:p>
        </w:tc>
      </w:tr>
      <w:tr w:rsidR="00ED4660" w:rsidRPr="001F725F" w:rsidTr="00A65A2E">
        <w:trPr>
          <w:gridAfter w:val="1"/>
          <w:wAfter w:w="6" w:type="dxa"/>
          <w:trHeight w:val="312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660" w:rsidRPr="001F725F" w:rsidRDefault="00ED4660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4660" w:rsidRPr="001F725F" w:rsidRDefault="00ED4660" w:rsidP="009F68FD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М.к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>. №74/2018 от 10.05.2018</w:t>
            </w:r>
            <w:r w:rsidR="00BE537B" w:rsidRPr="001F725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660" w:rsidRPr="001F725F" w:rsidRDefault="00ED4660" w:rsidP="00BE537B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Поставка сувенирной </w:t>
            </w:r>
            <w:proofErr w:type="gramStart"/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продукции  </w:t>
            </w:r>
            <w:r w:rsidR="00BE537B" w:rsidRPr="001F725F">
              <w:rPr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="00BE537B" w:rsidRPr="001F725F">
              <w:rPr>
                <w:color w:val="000000"/>
                <w:sz w:val="18"/>
                <w:szCs w:val="18"/>
                <w:lang w:eastAsia="ru-RU"/>
              </w:rPr>
              <w:t xml:space="preserve"> мероприятия 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«</w:t>
            </w:r>
            <w:r w:rsidR="00BE537B" w:rsidRPr="001F725F">
              <w:rPr>
                <w:color w:val="000000"/>
                <w:sz w:val="18"/>
                <w:szCs w:val="18"/>
                <w:lang w:eastAsia="ru-RU"/>
              </w:rPr>
              <w:t>Георгиевская лента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»</w:t>
            </w:r>
            <w:r w:rsidR="00BE537B" w:rsidRPr="001F725F">
              <w:rPr>
                <w:color w:val="000000"/>
                <w:sz w:val="18"/>
                <w:szCs w:val="18"/>
                <w:lang w:eastAsia="ru-RU"/>
              </w:rPr>
              <w:t>, «Вечная заря»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 (свеча чайная, стакан одноразовый, лента георгиевская)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660" w:rsidRPr="001F725F" w:rsidRDefault="00ED4660" w:rsidP="00A65A2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Паниковская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D4660" w:rsidRPr="001F725F" w:rsidRDefault="00ED4660" w:rsidP="003F44B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15 000,00</w:t>
            </w:r>
          </w:p>
        </w:tc>
      </w:tr>
      <w:tr w:rsidR="00483BE9" w:rsidRPr="001F725F" w:rsidTr="00A65A2E">
        <w:trPr>
          <w:gridAfter w:val="1"/>
          <w:wAfter w:w="6" w:type="dxa"/>
          <w:trHeight w:val="269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841EF3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483BE9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М.к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>. № 99/2018 от 25.07.2018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483BE9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Поставка сувенирной продукции</w:t>
            </w:r>
            <w:r w:rsidR="00BE537B" w:rsidRPr="001F725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E537B" w:rsidRPr="001F725F">
              <w:rPr>
                <w:color w:val="000000"/>
                <w:sz w:val="18"/>
                <w:szCs w:val="18"/>
                <w:lang w:eastAsia="ru-RU"/>
              </w:rPr>
              <w:t>для  мероприятия</w:t>
            </w:r>
            <w:proofErr w:type="gramEnd"/>
            <w:r w:rsidR="00BE537B" w:rsidRPr="001F725F">
              <w:rPr>
                <w:color w:val="000000"/>
                <w:sz w:val="18"/>
                <w:szCs w:val="18"/>
                <w:lang w:eastAsia="ru-RU"/>
              </w:rPr>
              <w:t xml:space="preserve">   «День города » 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 (</w:t>
            </w:r>
            <w:r w:rsidR="000A0280" w:rsidRPr="001F725F">
              <w:rPr>
                <w:color w:val="000000"/>
                <w:sz w:val="18"/>
                <w:szCs w:val="18"/>
                <w:lang w:eastAsia="ru-RU"/>
              </w:rPr>
              <w:t xml:space="preserve">карта памяти, </w:t>
            </w:r>
            <w:proofErr w:type="spellStart"/>
            <w:r w:rsidR="000A0280" w:rsidRPr="001F725F">
              <w:rPr>
                <w:color w:val="000000"/>
                <w:sz w:val="18"/>
                <w:szCs w:val="18"/>
                <w:lang w:eastAsia="ru-RU"/>
              </w:rPr>
              <w:t>экш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="003D41A4" w:rsidRPr="001F725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-</w:t>
            </w:r>
            <w:r w:rsidR="003D41A4" w:rsidRPr="001F725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видеокамера)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68021A" w:rsidP="00A65A2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="00483BE9" w:rsidRPr="001F725F">
              <w:rPr>
                <w:color w:val="000000"/>
                <w:sz w:val="18"/>
                <w:szCs w:val="18"/>
                <w:lang w:eastAsia="ru-RU"/>
              </w:rPr>
              <w:t>Паниковская</w:t>
            </w:r>
            <w:proofErr w:type="spellEnd"/>
            <w:r w:rsidR="00483BE9" w:rsidRPr="001F725F">
              <w:rPr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EF3" w:rsidRPr="001F725F" w:rsidRDefault="00483BE9" w:rsidP="003F44B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50 000,00</w:t>
            </w:r>
          </w:p>
        </w:tc>
      </w:tr>
      <w:tr w:rsidR="00483BE9" w:rsidRPr="001F725F" w:rsidTr="00A65A2E">
        <w:trPr>
          <w:gridAfter w:val="1"/>
          <w:wAfter w:w="6" w:type="dxa"/>
          <w:trHeight w:val="224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841EF3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0A0280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М.к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. № </w:t>
            </w:r>
            <w:r w:rsidR="00293A90" w:rsidRPr="001F725F">
              <w:rPr>
                <w:color w:val="000000"/>
                <w:sz w:val="18"/>
                <w:szCs w:val="18"/>
                <w:lang w:eastAsia="ru-RU"/>
              </w:rPr>
              <w:t>105/2018 от 15.08.2018</w:t>
            </w:r>
          </w:p>
          <w:p w:rsidR="00622D50" w:rsidRPr="001F725F" w:rsidRDefault="00622D50" w:rsidP="003F44B8">
            <w:pPr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0A0280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Предоставление услуг питания участникам Слета активистов «Северный куст»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0A0280" w:rsidP="00A65A2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ФГУП «ПО Маяк» Управление рабочего снабжения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EF3" w:rsidRPr="001F725F" w:rsidRDefault="000A0280" w:rsidP="003F44B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35 993,78</w:t>
            </w:r>
          </w:p>
        </w:tc>
      </w:tr>
      <w:tr w:rsidR="00483BE9" w:rsidRPr="001F725F" w:rsidTr="00A65A2E">
        <w:trPr>
          <w:gridAfter w:val="1"/>
          <w:wAfter w:w="6" w:type="dxa"/>
          <w:trHeight w:val="29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841EF3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0A0280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М.к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>. № 107 от 20.08.2018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0A0280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Предоставление услуг по организации и проведению Слета активистов «Северный куст»</w:t>
            </w:r>
            <w:r w:rsidR="00C366E9" w:rsidRPr="001F725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0A0280" w:rsidP="00A65A2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Видякин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 А.П.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EF3" w:rsidRPr="001F725F" w:rsidRDefault="000A0280" w:rsidP="003F44B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50 000,00</w:t>
            </w:r>
          </w:p>
        </w:tc>
      </w:tr>
      <w:tr w:rsidR="00483BE9" w:rsidRPr="001F725F" w:rsidTr="00A65A2E">
        <w:trPr>
          <w:gridAfter w:val="1"/>
          <w:wAfter w:w="6" w:type="dxa"/>
          <w:trHeight w:val="9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841EF3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BD32BF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М.к</w:t>
            </w:r>
            <w:proofErr w:type="spellEnd"/>
            <w:r w:rsidR="005E2490" w:rsidRPr="001F725F">
              <w:rPr>
                <w:color w:val="000000"/>
                <w:sz w:val="18"/>
                <w:szCs w:val="18"/>
                <w:lang w:eastAsia="ru-RU"/>
              </w:rPr>
              <w:t>. № 0169300044218000302-0179253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-01 от 21.08.2018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BD32BF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Поставка товара для организации и проведения Слета активистов «Северный куст» (</w:t>
            </w:r>
            <w:r w:rsidR="00F065CF" w:rsidRPr="001F725F">
              <w:rPr>
                <w:color w:val="000000"/>
                <w:sz w:val="18"/>
                <w:szCs w:val="18"/>
                <w:lang w:eastAsia="ru-RU"/>
              </w:rPr>
              <w:t>кр</w:t>
            </w:r>
            <w:r w:rsidR="00E43956" w:rsidRPr="001F725F">
              <w:rPr>
                <w:color w:val="000000"/>
                <w:sz w:val="18"/>
                <w:szCs w:val="18"/>
                <w:lang w:eastAsia="ru-RU"/>
              </w:rPr>
              <w:t>есло-мешки)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BD32BF" w:rsidP="00A65A2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ИП Груздева О.В.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EF3" w:rsidRPr="001F725F" w:rsidRDefault="00BD32BF" w:rsidP="003F44B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30 000,00</w:t>
            </w:r>
          </w:p>
        </w:tc>
      </w:tr>
      <w:tr w:rsidR="00483BE9" w:rsidRPr="001F725F" w:rsidTr="00A65A2E">
        <w:trPr>
          <w:gridAfter w:val="1"/>
          <w:wAfter w:w="6" w:type="dxa"/>
          <w:trHeight w:val="9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0A0280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947473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М.к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>. № 0169300044218000300-0179253-01 от 21.08.2018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947473" w:rsidP="00947473">
            <w:pPr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Поставка товара для организации и проведения Слета активистов «Северный куст» часть 2 (</w:t>
            </w: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бензогенератор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947473" w:rsidP="00A65A2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ООО «Ударник»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EF3" w:rsidRPr="001F725F" w:rsidRDefault="00947473" w:rsidP="003F44B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21 631,67</w:t>
            </w:r>
          </w:p>
        </w:tc>
      </w:tr>
      <w:tr w:rsidR="00483BE9" w:rsidRPr="001F725F" w:rsidTr="00A65A2E">
        <w:trPr>
          <w:gridAfter w:val="1"/>
          <w:wAfter w:w="6" w:type="dxa"/>
          <w:trHeight w:val="9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0A0280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340393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М.к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>. № 0169300044218000320-0179253-01 от 13.09.2018</w:t>
            </w:r>
          </w:p>
          <w:p w:rsidR="0090581C" w:rsidRPr="001F725F" w:rsidRDefault="0090581C" w:rsidP="003F44B8">
            <w:pPr>
              <w:rPr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340393" w:rsidP="00745E7D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Поставка сувенирной продукции для победителей этапа «Доброволец России»</w:t>
            </w:r>
            <w:r w:rsidR="00745E7D" w:rsidRPr="001F725F">
              <w:rPr>
                <w:color w:val="000000"/>
                <w:sz w:val="18"/>
                <w:szCs w:val="18"/>
                <w:lang w:eastAsia="ru-RU"/>
              </w:rPr>
              <w:t xml:space="preserve"> (акустическая система, микрофон, п</w:t>
            </w:r>
            <w:r w:rsidR="00E43956" w:rsidRPr="001F725F">
              <w:rPr>
                <w:color w:val="000000"/>
                <w:sz w:val="18"/>
                <w:szCs w:val="18"/>
                <w:lang w:eastAsia="ru-RU"/>
              </w:rPr>
              <w:t>ортативная акустическая система</w:t>
            </w:r>
            <w:r w:rsidR="00745E7D" w:rsidRPr="001F725F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340393" w:rsidP="007E549E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ИП Шагин В.В.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EF3" w:rsidRPr="001F725F" w:rsidRDefault="00340393" w:rsidP="003F44B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813FA0" w:rsidRPr="001F725F">
              <w:rPr>
                <w:color w:val="000000"/>
                <w:sz w:val="18"/>
                <w:szCs w:val="18"/>
                <w:lang w:eastAsia="ru-RU"/>
              </w:rPr>
              <w:t> 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863</w:t>
            </w:r>
            <w:r w:rsidR="00813FA0" w:rsidRPr="001F725F">
              <w:rPr>
                <w:color w:val="000000"/>
                <w:sz w:val="18"/>
                <w:szCs w:val="18"/>
                <w:lang w:eastAsia="ru-RU"/>
              </w:rPr>
              <w:t>,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83BE9" w:rsidRPr="001F725F" w:rsidTr="00A65A2E">
        <w:trPr>
          <w:gridAfter w:val="1"/>
          <w:wAfter w:w="6" w:type="dxa"/>
          <w:trHeight w:val="9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0A0280" w:rsidP="002E2455">
            <w:pPr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581C" w:rsidRPr="001F725F" w:rsidRDefault="00E9318E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М.к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>. № 0169300044218000319-0179253-01 от 13.09.2018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E9318E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Поставка сувенирной продукции для победителей этапа «Доброволец России»</w:t>
            </w:r>
            <w:r w:rsidR="00214602" w:rsidRPr="001F725F">
              <w:rPr>
                <w:color w:val="000000"/>
                <w:sz w:val="18"/>
                <w:szCs w:val="18"/>
                <w:lang w:eastAsia="ru-RU"/>
              </w:rPr>
              <w:t xml:space="preserve"> часть1 (портативный проектор, видеокамера, аккумулятор)</w:t>
            </w:r>
            <w:r w:rsidR="002E2268" w:rsidRPr="001F725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68021A" w:rsidP="00A437B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ООО</w:t>
            </w:r>
            <w:r w:rsidR="00A437B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14602" w:rsidRPr="001F725F">
              <w:rPr>
                <w:color w:val="000000"/>
                <w:sz w:val="18"/>
                <w:szCs w:val="18"/>
                <w:lang w:eastAsia="ru-RU"/>
              </w:rPr>
              <w:t>«Техно Холдинг»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EF3" w:rsidRPr="001F725F" w:rsidRDefault="00214602" w:rsidP="003F44B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44 967,66</w:t>
            </w:r>
          </w:p>
        </w:tc>
      </w:tr>
      <w:tr w:rsidR="00483BE9" w:rsidRPr="001F725F" w:rsidTr="00A65A2E">
        <w:trPr>
          <w:gridAfter w:val="1"/>
          <w:wAfter w:w="6" w:type="dxa"/>
          <w:trHeight w:val="9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0A0280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813FA0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М.к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>. № 141/2018 от 04.12.2018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813FA0" w:rsidP="00927F93">
            <w:pPr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По</w:t>
            </w:r>
            <w:r w:rsidR="00BE537B" w:rsidRPr="001F725F">
              <w:rPr>
                <w:color w:val="000000"/>
                <w:sz w:val="18"/>
                <w:szCs w:val="18"/>
                <w:lang w:eastAsia="ru-RU"/>
              </w:rPr>
              <w:t xml:space="preserve">ставка сувенирной </w:t>
            </w:r>
            <w:proofErr w:type="gramStart"/>
            <w:r w:rsidR="00BE537B" w:rsidRPr="001F725F">
              <w:rPr>
                <w:color w:val="000000"/>
                <w:sz w:val="18"/>
                <w:szCs w:val="18"/>
                <w:lang w:eastAsia="ru-RU"/>
              </w:rPr>
              <w:t xml:space="preserve">продукции  </w:t>
            </w:r>
            <w:r w:rsidR="004357C1" w:rsidRPr="001F725F">
              <w:rPr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="004357C1" w:rsidRPr="001F725F">
              <w:rPr>
                <w:color w:val="000000"/>
                <w:sz w:val="18"/>
                <w:szCs w:val="18"/>
                <w:lang w:eastAsia="ru-RU"/>
              </w:rPr>
              <w:t xml:space="preserve"> конкурса </w:t>
            </w:r>
            <w:r w:rsidR="00BE537B" w:rsidRPr="001F725F">
              <w:rPr>
                <w:color w:val="000000"/>
                <w:sz w:val="18"/>
                <w:szCs w:val="18"/>
                <w:lang w:eastAsia="ru-RU"/>
              </w:rPr>
              <w:t xml:space="preserve">«Я Волонтер  Южного Урала» 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термокружка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>, кружка, наклейка, наушники)</w:t>
            </w:r>
            <w:r w:rsidR="00431894" w:rsidRPr="001F725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1EF3" w:rsidRPr="001F725F" w:rsidRDefault="00813FA0" w:rsidP="00A437B0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F725F">
              <w:rPr>
                <w:color w:val="000000"/>
                <w:sz w:val="18"/>
                <w:szCs w:val="18"/>
                <w:lang w:eastAsia="ru-RU"/>
              </w:rPr>
              <w:t>Паниковская</w:t>
            </w:r>
            <w:proofErr w:type="spellEnd"/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EF3" w:rsidRPr="001F725F" w:rsidRDefault="00813FA0" w:rsidP="003F44B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20 000,00</w:t>
            </w:r>
          </w:p>
        </w:tc>
      </w:tr>
      <w:tr w:rsidR="00E676EB" w:rsidRPr="001F725F" w:rsidTr="004357C1">
        <w:trPr>
          <w:gridAfter w:val="1"/>
          <w:wAfter w:w="6" w:type="dxa"/>
          <w:trHeight w:val="98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6EB" w:rsidRPr="001F725F" w:rsidRDefault="00E676EB" w:rsidP="00E676EB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b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676EB" w:rsidRPr="001F725F" w:rsidRDefault="00E676EB" w:rsidP="00E676EB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b/>
                <w:color w:val="000000"/>
                <w:sz w:val="18"/>
                <w:szCs w:val="18"/>
                <w:lang w:eastAsia="ru-RU"/>
              </w:rPr>
              <w:t>338 456,31</w:t>
            </w:r>
          </w:p>
        </w:tc>
      </w:tr>
      <w:tr w:rsidR="004357C1" w:rsidRPr="001F725F" w:rsidTr="004357C1">
        <w:trPr>
          <w:gridAfter w:val="1"/>
          <w:wAfter w:w="6" w:type="dxa"/>
          <w:trHeight w:val="98"/>
        </w:trPr>
        <w:tc>
          <w:tcPr>
            <w:tcW w:w="1050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4357C1" w:rsidRPr="001F725F" w:rsidRDefault="004357C1" w:rsidP="004357C1">
            <w:pPr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b/>
                <w:bCs/>
                <w:sz w:val="18"/>
                <w:szCs w:val="18"/>
                <w:lang w:eastAsia="ru-RU"/>
              </w:rPr>
              <w:t xml:space="preserve">Управление образование (соисполнитель муниципальной программы </w:t>
            </w:r>
            <w:r w:rsidR="00461E1D" w:rsidRPr="001F725F">
              <w:rPr>
                <w:b/>
                <w:bCs/>
                <w:sz w:val="18"/>
                <w:szCs w:val="18"/>
                <w:lang w:eastAsia="ru-RU"/>
              </w:rPr>
              <w:t xml:space="preserve">- </w:t>
            </w:r>
            <w:r w:rsidRPr="001F725F">
              <w:rPr>
                <w:b/>
                <w:bCs/>
                <w:sz w:val="18"/>
                <w:szCs w:val="18"/>
                <w:lang w:eastAsia="ru-RU"/>
              </w:rPr>
              <w:t xml:space="preserve">МБУ </w:t>
            </w:r>
            <w:proofErr w:type="gramStart"/>
            <w:r w:rsidRPr="001F725F">
              <w:rPr>
                <w:b/>
                <w:bCs/>
                <w:sz w:val="18"/>
                <w:szCs w:val="18"/>
                <w:lang w:eastAsia="ru-RU"/>
              </w:rPr>
              <w:t>ДО  «</w:t>
            </w:r>
            <w:proofErr w:type="gramEnd"/>
            <w:r w:rsidRPr="001F725F">
              <w:rPr>
                <w:b/>
                <w:bCs/>
                <w:sz w:val="18"/>
                <w:szCs w:val="18"/>
                <w:lang w:eastAsia="ru-RU"/>
              </w:rPr>
              <w:t>ДЮСШ»)</w:t>
            </w:r>
          </w:p>
        </w:tc>
      </w:tr>
      <w:tr w:rsidR="00E676EB" w:rsidRPr="001F725F" w:rsidTr="00A65A2E">
        <w:trPr>
          <w:gridAfter w:val="1"/>
          <w:wAfter w:w="6" w:type="dxa"/>
          <w:trHeight w:val="98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6EB" w:rsidRPr="001F725F" w:rsidRDefault="00E676EB" w:rsidP="003F44B8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76EB" w:rsidRPr="001F725F" w:rsidRDefault="00E676EB" w:rsidP="003F44B8">
            <w:pPr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Договор поставки от 13.04.2018 №46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6EB" w:rsidRPr="001F725F" w:rsidRDefault="00753BC4" w:rsidP="004357C1">
            <w:pPr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 xml:space="preserve">Поставка хоккейных клюшек и шайб </w:t>
            </w:r>
            <w:r w:rsidR="004357C1" w:rsidRPr="001F725F">
              <w:rPr>
                <w:color w:val="000000"/>
                <w:sz w:val="18"/>
                <w:szCs w:val="18"/>
                <w:lang w:eastAsia="ru-RU"/>
              </w:rPr>
              <w:t>для проведения турнира по хоккею на валенках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76EB" w:rsidRPr="001F725F" w:rsidRDefault="004357C1" w:rsidP="00947473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ООО</w:t>
            </w:r>
            <w:r w:rsidR="005763DC" w:rsidRPr="001F725F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725F">
              <w:rPr>
                <w:color w:val="000000"/>
                <w:sz w:val="18"/>
                <w:szCs w:val="18"/>
                <w:lang w:eastAsia="ru-RU"/>
              </w:rPr>
              <w:t>«Спортивный стиль»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E676EB" w:rsidRPr="001F725F" w:rsidRDefault="004357C1" w:rsidP="003F44B8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color w:val="000000"/>
                <w:sz w:val="18"/>
                <w:szCs w:val="18"/>
                <w:lang w:eastAsia="ru-RU"/>
              </w:rPr>
              <w:t>50 000,00</w:t>
            </w:r>
          </w:p>
        </w:tc>
      </w:tr>
      <w:tr w:rsidR="00841EF3" w:rsidRPr="001F725F" w:rsidTr="004357C1">
        <w:trPr>
          <w:trHeight w:val="98"/>
        </w:trPr>
        <w:tc>
          <w:tcPr>
            <w:tcW w:w="93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</w:tcPr>
          <w:p w:rsidR="00841EF3" w:rsidRPr="001F725F" w:rsidRDefault="004357C1" w:rsidP="004357C1">
            <w:pPr>
              <w:rPr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F725F">
              <w:rPr>
                <w:b/>
                <w:color w:val="000000"/>
                <w:sz w:val="18"/>
                <w:szCs w:val="18"/>
                <w:lang w:eastAsia="ru-RU"/>
              </w:rPr>
              <w:t>ИТОГО  по</w:t>
            </w:r>
            <w:proofErr w:type="gramEnd"/>
            <w:r w:rsidRPr="001F725F">
              <w:rPr>
                <w:b/>
                <w:color w:val="000000"/>
                <w:sz w:val="18"/>
                <w:szCs w:val="18"/>
                <w:lang w:eastAsia="ru-RU"/>
              </w:rPr>
              <w:t xml:space="preserve"> программе:</w:t>
            </w:r>
          </w:p>
        </w:tc>
        <w:tc>
          <w:tcPr>
            <w:tcW w:w="11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1EF3" w:rsidRPr="001F725F" w:rsidRDefault="004357C1" w:rsidP="003F44B8">
            <w:pPr>
              <w:jc w:val="right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F725F">
              <w:rPr>
                <w:b/>
                <w:color w:val="000000"/>
                <w:sz w:val="18"/>
                <w:szCs w:val="18"/>
                <w:lang w:eastAsia="ru-RU"/>
              </w:rPr>
              <w:t>388 456,31</w:t>
            </w:r>
          </w:p>
        </w:tc>
      </w:tr>
    </w:tbl>
    <w:p w:rsidR="00AA2FA1" w:rsidRPr="001F725F" w:rsidRDefault="00353315" w:rsidP="00AA2FA1">
      <w:pPr>
        <w:pStyle w:val="71"/>
        <w:ind w:firstLine="0"/>
        <w:rPr>
          <w:rStyle w:val="17"/>
          <w:sz w:val="18"/>
          <w:szCs w:val="18"/>
          <w:lang w:eastAsia="ru-RU"/>
        </w:rPr>
      </w:pPr>
      <w:r w:rsidRPr="001F725F">
        <w:rPr>
          <w:lang w:eastAsia="ru-RU"/>
        </w:rPr>
        <w:tab/>
      </w:r>
      <w:r w:rsidR="0017402E" w:rsidRPr="001F725F">
        <w:tab/>
      </w:r>
    </w:p>
    <w:p w:rsidR="004F496D" w:rsidRPr="001F725F" w:rsidRDefault="00E15AE0" w:rsidP="00704ECF">
      <w:pPr>
        <w:pStyle w:val="71"/>
        <w:ind w:firstLine="0"/>
        <w:rPr>
          <w:b/>
        </w:rPr>
      </w:pPr>
      <w:r w:rsidRPr="001F725F">
        <w:rPr>
          <w:rStyle w:val="17"/>
          <w:b/>
          <w:sz w:val="28"/>
        </w:rPr>
        <w:t>5</w:t>
      </w:r>
      <w:r w:rsidR="00302ABD" w:rsidRPr="001F725F">
        <w:rPr>
          <w:rStyle w:val="17"/>
          <w:b/>
          <w:sz w:val="28"/>
        </w:rPr>
        <w:t>.</w:t>
      </w:r>
      <w:r w:rsidR="00302ABD" w:rsidRPr="001F725F">
        <w:rPr>
          <w:rStyle w:val="17"/>
          <w:b/>
          <w:sz w:val="28"/>
        </w:rPr>
        <w:tab/>
      </w:r>
      <w:r w:rsidRPr="001F725F">
        <w:rPr>
          <w:rStyle w:val="17"/>
          <w:b/>
          <w:sz w:val="28"/>
        </w:rPr>
        <w:t>Проверкой</w:t>
      </w:r>
      <w:r w:rsidR="004F496D" w:rsidRPr="001F725F">
        <w:rPr>
          <w:rStyle w:val="17"/>
          <w:b/>
          <w:sz w:val="28"/>
        </w:rPr>
        <w:t xml:space="preserve"> целевого и эффективного использования бюджетных средств</w:t>
      </w:r>
      <w:r w:rsidR="004F496D" w:rsidRPr="001F725F">
        <w:rPr>
          <w:b/>
        </w:rPr>
        <w:t xml:space="preserve"> ответственным исполнителем </w:t>
      </w:r>
      <w:r w:rsidR="00302ABD" w:rsidRPr="001F725F">
        <w:rPr>
          <w:b/>
        </w:rPr>
        <w:t>муниципальной программы</w:t>
      </w:r>
    </w:p>
    <w:p w:rsidR="00AA2FA1" w:rsidRPr="001F725F" w:rsidRDefault="00AA2FA1" w:rsidP="00813F2E">
      <w:pPr>
        <w:pStyle w:val="71"/>
        <w:rPr>
          <w:sz w:val="18"/>
          <w:szCs w:val="18"/>
        </w:rPr>
      </w:pPr>
    </w:p>
    <w:p w:rsidR="00CC1168" w:rsidRPr="001F725F" w:rsidRDefault="00302941" w:rsidP="009F0CF7">
      <w:pPr>
        <w:pStyle w:val="71"/>
      </w:pPr>
      <w:r w:rsidRPr="001F725F">
        <w:rPr>
          <w:lang w:eastAsia="ru-RU"/>
        </w:rPr>
        <w:t>1</w:t>
      </w:r>
      <w:r w:rsidR="00C6415C" w:rsidRPr="001F725F">
        <w:rPr>
          <w:lang w:eastAsia="ru-RU"/>
        </w:rPr>
        <w:t>.</w:t>
      </w:r>
      <w:r w:rsidRPr="001F725F">
        <w:rPr>
          <w:lang w:eastAsia="ru-RU"/>
        </w:rPr>
        <w:tab/>
      </w:r>
      <w:r w:rsidR="009A3FCC" w:rsidRPr="001F725F">
        <w:rPr>
          <w:lang w:eastAsia="ru-RU"/>
        </w:rPr>
        <w:t xml:space="preserve">Расходы бюджета </w:t>
      </w:r>
      <w:r w:rsidR="009F0CF7" w:rsidRPr="001F725F">
        <w:rPr>
          <w:lang w:eastAsia="ru-RU"/>
        </w:rPr>
        <w:t xml:space="preserve">в 2018 году </w:t>
      </w:r>
      <w:r w:rsidR="00DF779E" w:rsidRPr="001F725F">
        <w:rPr>
          <w:lang w:eastAsia="ru-RU"/>
        </w:rPr>
        <w:t>по реализации</w:t>
      </w:r>
      <w:r w:rsidR="009A3FCC" w:rsidRPr="001F725F">
        <w:rPr>
          <w:lang w:eastAsia="ru-RU"/>
        </w:rPr>
        <w:t xml:space="preserve"> </w:t>
      </w:r>
      <w:r w:rsidR="00A06BF8" w:rsidRPr="001F725F">
        <w:rPr>
          <w:lang w:eastAsia="ru-RU"/>
        </w:rPr>
        <w:t xml:space="preserve">мероприятий муниципальной программы </w:t>
      </w:r>
      <w:r w:rsidR="009F0CF7" w:rsidRPr="001F725F">
        <w:t xml:space="preserve">«Молодежь Озерска» на 2017 и плановый период 2018 и </w:t>
      </w:r>
      <w:r w:rsidR="009F0CF7" w:rsidRPr="001F725F">
        <w:lastRenderedPageBreak/>
        <w:t>2019 годов</w:t>
      </w:r>
      <w:r w:rsidR="000C2A7A" w:rsidRPr="001F725F">
        <w:t>»</w:t>
      </w:r>
      <w:r w:rsidR="009F0CF7" w:rsidRPr="001F725F">
        <w:t xml:space="preserve"> </w:t>
      </w:r>
      <w:r w:rsidR="009A3FCC" w:rsidRPr="001F725F">
        <w:t xml:space="preserve">по </w:t>
      </w:r>
      <w:r w:rsidR="009F0CF7" w:rsidRPr="001F725F">
        <w:t xml:space="preserve">приобретению услуг, </w:t>
      </w:r>
      <w:r w:rsidR="009A3FCC" w:rsidRPr="001F725F">
        <w:rPr>
          <w:lang w:eastAsia="ru-RU"/>
        </w:rPr>
        <w:t>сувенирной продукции, объектов основ</w:t>
      </w:r>
      <w:r w:rsidR="009F0CF7" w:rsidRPr="001F725F">
        <w:rPr>
          <w:lang w:eastAsia="ru-RU"/>
        </w:rPr>
        <w:t>ных средств</w:t>
      </w:r>
      <w:r w:rsidR="00A06BF8" w:rsidRPr="001F725F">
        <w:rPr>
          <w:lang w:eastAsia="ru-RU"/>
        </w:rPr>
        <w:t xml:space="preserve"> </w:t>
      </w:r>
      <w:r w:rsidR="00A06BF8" w:rsidRPr="001F725F">
        <w:t>составили</w:t>
      </w:r>
      <w:r w:rsidR="001E2392" w:rsidRPr="001F725F">
        <w:t xml:space="preserve"> </w:t>
      </w:r>
      <w:r w:rsidR="009F0CF7" w:rsidRPr="001F725F">
        <w:t>338 456,31</w:t>
      </w:r>
      <w:r w:rsidR="009A3FCC" w:rsidRPr="001F725F">
        <w:t> </w:t>
      </w:r>
      <w:r w:rsidR="001E2392" w:rsidRPr="001F725F">
        <w:t>рублей</w:t>
      </w:r>
      <w:r w:rsidR="009F0CF7" w:rsidRPr="001F725F">
        <w:t>.</w:t>
      </w:r>
    </w:p>
    <w:p w:rsidR="00296936" w:rsidRPr="001F725F" w:rsidRDefault="00AA2FA1" w:rsidP="00296936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F725F">
        <w:rPr>
          <w:sz w:val="28"/>
          <w:szCs w:val="28"/>
        </w:rPr>
        <w:t>2</w:t>
      </w:r>
      <w:r w:rsidR="00E15AE0" w:rsidRPr="001F725F">
        <w:rPr>
          <w:sz w:val="28"/>
          <w:szCs w:val="28"/>
        </w:rPr>
        <w:t>.</w:t>
      </w:r>
      <w:r w:rsidR="00AF3811" w:rsidRPr="001F725F">
        <w:rPr>
          <w:sz w:val="28"/>
          <w:szCs w:val="28"/>
        </w:rPr>
        <w:tab/>
      </w:r>
      <w:r w:rsidR="00E43956" w:rsidRPr="001F725F">
        <w:rPr>
          <w:sz w:val="28"/>
          <w:szCs w:val="28"/>
        </w:rPr>
        <w:t>Согласно пункту</w:t>
      </w:r>
      <w:r w:rsidR="00346803" w:rsidRPr="001F725F">
        <w:rPr>
          <w:sz w:val="28"/>
          <w:szCs w:val="28"/>
        </w:rPr>
        <w:t xml:space="preserve"> 1 статьи 179 Бюджетного </w:t>
      </w:r>
      <w:r w:rsidR="0035365A" w:rsidRPr="001F725F">
        <w:rPr>
          <w:sz w:val="28"/>
          <w:szCs w:val="28"/>
        </w:rPr>
        <w:t xml:space="preserve">кодекса </w:t>
      </w:r>
      <w:r w:rsidR="00296936" w:rsidRPr="001F725F">
        <w:rPr>
          <w:sz w:val="28"/>
          <w:szCs w:val="28"/>
        </w:rPr>
        <w:t>п</w:t>
      </w:r>
      <w:r w:rsidR="00046266" w:rsidRPr="001F725F">
        <w:rPr>
          <w:sz w:val="28"/>
          <w:szCs w:val="28"/>
        </w:rPr>
        <w:t>орядок принятия решений о разработке</w:t>
      </w:r>
      <w:r w:rsidR="0035365A" w:rsidRPr="001F725F">
        <w:rPr>
          <w:sz w:val="28"/>
          <w:szCs w:val="28"/>
        </w:rPr>
        <w:t xml:space="preserve"> и </w:t>
      </w:r>
      <w:r w:rsidR="00046266" w:rsidRPr="001F725F">
        <w:rPr>
          <w:sz w:val="28"/>
          <w:szCs w:val="28"/>
        </w:rPr>
        <w:t>реализации</w:t>
      </w:r>
      <w:r w:rsidR="0035365A" w:rsidRPr="001F725F">
        <w:rPr>
          <w:sz w:val="28"/>
          <w:szCs w:val="28"/>
        </w:rPr>
        <w:t xml:space="preserve"> муниципальных программ, </w:t>
      </w:r>
      <w:r w:rsidR="00046266" w:rsidRPr="001F725F">
        <w:rPr>
          <w:sz w:val="28"/>
          <w:szCs w:val="28"/>
        </w:rPr>
        <w:t>устанавливается</w:t>
      </w:r>
      <w:r w:rsidR="00296936" w:rsidRPr="001F725F">
        <w:rPr>
          <w:sz w:val="28"/>
          <w:szCs w:val="28"/>
        </w:rPr>
        <w:t xml:space="preserve"> </w:t>
      </w:r>
      <w:r w:rsidR="00296936" w:rsidRPr="001F725F">
        <w:rPr>
          <w:rFonts w:eastAsia="Calibri"/>
          <w:sz w:val="28"/>
          <w:szCs w:val="28"/>
          <w:lang w:eastAsia="ru-RU"/>
        </w:rPr>
        <w:t>муниципальным правовым актом местной администрации муниципального образования.</w:t>
      </w:r>
    </w:p>
    <w:p w:rsidR="00AA2FA1" w:rsidRPr="001F725F" w:rsidRDefault="00A65A2E" w:rsidP="00AA2F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F725F">
        <w:rPr>
          <w:sz w:val="28"/>
          <w:szCs w:val="28"/>
        </w:rPr>
        <w:t>3</w:t>
      </w:r>
      <w:r w:rsidR="00E43956" w:rsidRPr="001F725F">
        <w:rPr>
          <w:sz w:val="28"/>
          <w:szCs w:val="28"/>
        </w:rPr>
        <w:t>.</w:t>
      </w:r>
      <w:r w:rsidR="00E43956" w:rsidRPr="001F725F">
        <w:rPr>
          <w:sz w:val="28"/>
          <w:szCs w:val="28"/>
        </w:rPr>
        <w:tab/>
      </w:r>
      <w:r w:rsidR="00AA2FA1" w:rsidRPr="001F725F">
        <w:rPr>
          <w:sz w:val="28"/>
          <w:szCs w:val="28"/>
          <w:lang w:eastAsia="ru-RU"/>
        </w:rPr>
        <w:t xml:space="preserve">В соответствии с </w:t>
      </w:r>
      <w:r w:rsidR="00AA2FA1" w:rsidRPr="001F725F">
        <w:rPr>
          <w:sz w:val="28"/>
          <w:szCs w:val="28"/>
        </w:rPr>
        <w:t xml:space="preserve">Порядком </w:t>
      </w:r>
      <w:r w:rsidR="00B40B39" w:rsidRPr="001F725F">
        <w:rPr>
          <w:sz w:val="28"/>
          <w:szCs w:val="28"/>
        </w:rPr>
        <w:t>принятия решений о разработке муниципальных программ Озерского городского округа, их формировании и реализации</w:t>
      </w:r>
      <w:r w:rsidR="00AA2FA1" w:rsidRPr="001F725F">
        <w:rPr>
          <w:sz w:val="28"/>
          <w:szCs w:val="28"/>
        </w:rPr>
        <w:t xml:space="preserve">, утвержденным постановлением главы администрации Озерского городского округа от 16.08.201 № 2476, </w:t>
      </w:r>
      <w:r w:rsidR="00CC439F" w:rsidRPr="001F725F">
        <w:rPr>
          <w:sz w:val="28"/>
          <w:szCs w:val="28"/>
        </w:rPr>
        <w:t>муниципальная п</w:t>
      </w:r>
      <w:r w:rsidR="00AA2FA1" w:rsidRPr="001F725F">
        <w:rPr>
          <w:sz w:val="28"/>
          <w:szCs w:val="28"/>
        </w:rPr>
        <w:t xml:space="preserve">рограмма – это </w:t>
      </w:r>
      <w:r w:rsidR="00CC439F" w:rsidRPr="001F725F">
        <w:rPr>
          <w:sz w:val="28"/>
          <w:szCs w:val="28"/>
        </w:rPr>
        <w:t>система</w:t>
      </w:r>
      <w:r w:rsidR="00AA2FA1" w:rsidRPr="001F725F">
        <w:rPr>
          <w:sz w:val="28"/>
          <w:szCs w:val="28"/>
        </w:rPr>
        <w:t xml:space="preserve"> взаимоувязанных мероприятий организационно-хозяйственного характера, обеспечивающих эффективное решение системных задач в области экономического, экологического, правоохранительного, социального и культурного развития Озерского городского округа, направленных на решение конкретной задачи, стоящей перед главным распорядителем бюджетных средств. </w:t>
      </w:r>
      <w:r w:rsidR="00AA2FA1" w:rsidRPr="001F725F">
        <w:rPr>
          <w:sz w:val="28"/>
          <w:szCs w:val="28"/>
          <w:lang w:eastAsia="ru-RU"/>
        </w:rPr>
        <w:t xml:space="preserve">Задачами Программы, как указано выше, является создание организационных и финансовых условий по формированию условий, направленных на </w:t>
      </w:r>
      <w:proofErr w:type="spellStart"/>
      <w:r w:rsidR="00AA2FA1" w:rsidRPr="001F725F">
        <w:rPr>
          <w:sz w:val="28"/>
          <w:szCs w:val="28"/>
          <w:lang w:eastAsia="ru-RU"/>
        </w:rPr>
        <w:t>гражданско</w:t>
      </w:r>
      <w:proofErr w:type="spellEnd"/>
      <w:r w:rsidR="00AA2FA1" w:rsidRPr="001F725F">
        <w:rPr>
          <w:sz w:val="28"/>
          <w:szCs w:val="28"/>
          <w:lang w:eastAsia="ru-RU"/>
        </w:rPr>
        <w:t xml:space="preserve"> – патриотическое, духовное</w:t>
      </w:r>
      <w:r w:rsidR="003B610A" w:rsidRPr="001F725F">
        <w:rPr>
          <w:sz w:val="28"/>
          <w:szCs w:val="28"/>
          <w:lang w:eastAsia="ru-RU"/>
        </w:rPr>
        <w:t xml:space="preserve"> развитие и воспитание молодежи.</w:t>
      </w:r>
      <w:r w:rsidR="007356D5" w:rsidRPr="001F725F">
        <w:rPr>
          <w:sz w:val="28"/>
          <w:szCs w:val="28"/>
          <w:lang w:eastAsia="ru-RU"/>
        </w:rPr>
        <w:t xml:space="preserve"> </w:t>
      </w:r>
    </w:p>
    <w:p w:rsidR="009F0CF7" w:rsidRPr="001F725F" w:rsidRDefault="00DF6D75" w:rsidP="009F0CF7">
      <w:pPr>
        <w:pStyle w:val="71"/>
        <w:rPr>
          <w:szCs w:val="20"/>
        </w:rPr>
      </w:pPr>
      <w:r w:rsidRPr="001F725F">
        <w:t>4.</w:t>
      </w:r>
      <w:r w:rsidRPr="001F725F">
        <w:tab/>
      </w:r>
      <w:proofErr w:type="gramStart"/>
      <w:r w:rsidR="0035321A" w:rsidRPr="001F725F">
        <w:t>В</w:t>
      </w:r>
      <w:proofErr w:type="gramEnd"/>
      <w:r w:rsidR="0035321A" w:rsidRPr="001F725F">
        <w:t xml:space="preserve"> процессе реализации</w:t>
      </w:r>
      <w:r w:rsidR="001B0FF0" w:rsidRPr="001F725F">
        <w:t xml:space="preserve"> </w:t>
      </w:r>
      <w:r w:rsidR="0035321A" w:rsidRPr="001F725F">
        <w:t xml:space="preserve">ответственным исполнителем </w:t>
      </w:r>
      <w:r w:rsidR="009F0CF7" w:rsidRPr="001F725F">
        <w:t xml:space="preserve">мероприятий муниципальной программы, приобретены следующие </w:t>
      </w:r>
      <w:r w:rsidR="00C15425" w:rsidRPr="001F725F">
        <w:t>объекты основных</w:t>
      </w:r>
      <w:r w:rsidR="009F0CF7" w:rsidRPr="001F725F">
        <w:t xml:space="preserve"> средств:</w:t>
      </w:r>
    </w:p>
    <w:p w:rsidR="00A06BF8" w:rsidRPr="001F725F" w:rsidRDefault="00A06BF8" w:rsidP="0035321A">
      <w:pPr>
        <w:pStyle w:val="71"/>
        <w:rPr>
          <w:color w:val="000000"/>
          <w:lang w:eastAsia="ru-RU"/>
        </w:rPr>
      </w:pPr>
      <w:r w:rsidRPr="001F725F">
        <w:rPr>
          <w:szCs w:val="20"/>
        </w:rPr>
        <w:t>–</w:t>
      </w:r>
      <w:r w:rsidRPr="001F725F">
        <w:rPr>
          <w:szCs w:val="20"/>
        </w:rPr>
        <w:tab/>
      </w:r>
      <w:r w:rsidRPr="001F725F">
        <w:t xml:space="preserve">по </w:t>
      </w:r>
      <w:r w:rsidRPr="001F725F">
        <w:rPr>
          <w:color w:val="000000"/>
          <w:lang w:eastAsia="ru-RU"/>
        </w:rPr>
        <w:t xml:space="preserve">муниципальному контракту № 0169300044218000300-0179253-01 </w:t>
      </w:r>
      <w:r w:rsidR="00E35C61" w:rsidRPr="00E35C61">
        <w:rPr>
          <w:color w:val="000000"/>
          <w:lang w:eastAsia="ru-RU"/>
        </w:rPr>
        <w:t xml:space="preserve">     </w:t>
      </w:r>
      <w:r w:rsidRPr="001F725F">
        <w:rPr>
          <w:color w:val="000000"/>
          <w:lang w:eastAsia="ru-RU"/>
        </w:rPr>
        <w:t xml:space="preserve">от 21.08.2018, в рамках программного мероприятия Слет активистов «Северный куст» часть 2, приобретен </w:t>
      </w:r>
      <w:proofErr w:type="spellStart"/>
      <w:r w:rsidRPr="001F725F">
        <w:rPr>
          <w:color w:val="000000"/>
          <w:lang w:eastAsia="ru-RU"/>
        </w:rPr>
        <w:t>бензогенератор</w:t>
      </w:r>
      <w:proofErr w:type="spellEnd"/>
      <w:r w:rsidRPr="001F725F">
        <w:rPr>
          <w:color w:val="000000"/>
          <w:lang w:eastAsia="ru-RU"/>
        </w:rPr>
        <w:t xml:space="preserve"> (</w:t>
      </w:r>
      <w:r w:rsidRPr="001F725F">
        <w:rPr>
          <w:color w:val="000000"/>
          <w:lang w:val="en-US" w:eastAsia="ru-RU"/>
        </w:rPr>
        <w:t>CARVER</w:t>
      </w:r>
      <w:r w:rsidRPr="001F725F">
        <w:rPr>
          <w:color w:val="000000"/>
          <w:lang w:eastAsia="ru-RU"/>
        </w:rPr>
        <w:t xml:space="preserve"> </w:t>
      </w:r>
      <w:r w:rsidRPr="001F725F">
        <w:rPr>
          <w:color w:val="000000"/>
          <w:lang w:val="en-US" w:eastAsia="ru-RU"/>
        </w:rPr>
        <w:t>PPG</w:t>
      </w:r>
      <w:r w:rsidRPr="001F725F">
        <w:rPr>
          <w:color w:val="000000"/>
          <w:lang w:eastAsia="ru-RU"/>
        </w:rPr>
        <w:t xml:space="preserve">-6500 </w:t>
      </w:r>
      <w:r w:rsidRPr="001F725F">
        <w:rPr>
          <w:color w:val="000000"/>
          <w:lang w:val="en-US" w:eastAsia="ru-RU"/>
        </w:rPr>
        <w:t>BUILDER</w:t>
      </w:r>
      <w:r w:rsidR="00EC229B">
        <w:rPr>
          <w:color w:val="000000"/>
          <w:lang w:eastAsia="ru-RU"/>
        </w:rPr>
        <w:t>) на сумму 21 </w:t>
      </w:r>
      <w:r w:rsidRPr="001F725F">
        <w:rPr>
          <w:color w:val="000000"/>
          <w:lang w:eastAsia="ru-RU"/>
        </w:rPr>
        <w:t>631,67 рублей (платежное поручение от 05.09.2018 № 611626, универсальный передаточный документ (счет-фактура) от 21.08.2018 № 0000-1766);</w:t>
      </w:r>
    </w:p>
    <w:p w:rsidR="00A06BF8" w:rsidRPr="001F725F" w:rsidRDefault="00A06BF8" w:rsidP="0035321A">
      <w:pPr>
        <w:pStyle w:val="af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5F">
        <w:rPr>
          <w:rFonts w:ascii="Times New Roman" w:hAnsi="Times New Roman" w:cs="Times New Roman"/>
          <w:sz w:val="28"/>
          <w:szCs w:val="28"/>
        </w:rPr>
        <w:t>–</w:t>
      </w:r>
      <w:r w:rsidRPr="001F725F">
        <w:rPr>
          <w:rFonts w:ascii="Times New Roman" w:hAnsi="Times New Roman" w:cs="Times New Roman"/>
          <w:sz w:val="28"/>
          <w:szCs w:val="28"/>
        </w:rPr>
        <w:tab/>
        <w:t xml:space="preserve"> по 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контракту № 0169300044218000302-0179253-01 </w:t>
      </w:r>
      <w:r w:rsidR="00E35C61" w:rsidRPr="00E35C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от 21.08.2018, в рамках программного мероприятия Слет активистов «Северный куст» часть 1, приобретены кресло-мешки в количестве 20 штук на сумму 30 000,00 рублей (платежное поручение от 26.11.2018 № 766216, накладная от 28.08.2018 </w:t>
      </w:r>
      <w:r w:rsidR="00E35C61" w:rsidRPr="00E35C6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>№ 201);</w:t>
      </w:r>
    </w:p>
    <w:p w:rsidR="00A06BF8" w:rsidRPr="001F725F" w:rsidRDefault="00A06BF8" w:rsidP="0035321A">
      <w:pPr>
        <w:pStyle w:val="af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5F">
        <w:rPr>
          <w:rFonts w:ascii="Times New Roman" w:hAnsi="Times New Roman" w:cs="Times New Roman"/>
          <w:sz w:val="28"/>
          <w:szCs w:val="28"/>
        </w:rPr>
        <w:t>–</w:t>
      </w:r>
      <w:r w:rsidRPr="001F725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контракту № 0169300044218000319 - 0179253-01 </w:t>
      </w:r>
      <w:r w:rsidR="00E35C61" w:rsidRPr="00E35C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>от 13.09.2018, в рамках программных мероприятий «Доброволец России» часть 1, приобретены портативный проектор (</w:t>
      </w:r>
      <w:r w:rsidRPr="001F725F">
        <w:rPr>
          <w:rFonts w:ascii="Times New Roman" w:hAnsi="Times New Roman" w:cs="Times New Roman"/>
          <w:sz w:val="28"/>
          <w:szCs w:val="28"/>
          <w:lang w:val="en-US" w:eastAsia="ru-RU"/>
        </w:rPr>
        <w:t>ASUS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725F">
        <w:rPr>
          <w:rFonts w:ascii="Times New Roman" w:hAnsi="Times New Roman" w:cs="Times New Roman"/>
          <w:sz w:val="28"/>
          <w:szCs w:val="28"/>
          <w:lang w:val="en-US" w:eastAsia="ru-RU"/>
        </w:rPr>
        <w:t>ZenBeam</w:t>
      </w:r>
      <w:proofErr w:type="spellEnd"/>
      <w:r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25F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F725F">
        <w:rPr>
          <w:rFonts w:ascii="Times New Roman" w:hAnsi="Times New Roman" w:cs="Times New Roman"/>
          <w:sz w:val="28"/>
          <w:szCs w:val="28"/>
          <w:lang w:val="en-US" w:eastAsia="ru-RU"/>
        </w:rPr>
        <w:t>Z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>), видеокамера (</w:t>
      </w:r>
      <w:proofErr w:type="spellStart"/>
      <w:r w:rsidRPr="001F725F">
        <w:rPr>
          <w:rFonts w:ascii="Times New Roman" w:hAnsi="Times New Roman" w:cs="Times New Roman"/>
          <w:sz w:val="28"/>
          <w:szCs w:val="28"/>
          <w:lang w:eastAsia="ru-RU"/>
        </w:rPr>
        <w:t>Panasonik</w:t>
      </w:r>
      <w:proofErr w:type="spellEnd"/>
      <w:r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v160 </w:t>
      </w:r>
      <w:proofErr w:type="spellStart"/>
      <w:r w:rsidRPr="001F725F">
        <w:rPr>
          <w:rFonts w:ascii="Times New Roman" w:hAnsi="Times New Roman" w:cs="Times New Roman"/>
          <w:sz w:val="28"/>
          <w:szCs w:val="28"/>
          <w:lang w:eastAsia="ru-RU"/>
        </w:rPr>
        <w:t>blek</w:t>
      </w:r>
      <w:proofErr w:type="spellEnd"/>
      <w:r w:rsidRPr="001F725F">
        <w:rPr>
          <w:rFonts w:ascii="Times New Roman" w:hAnsi="Times New Roman" w:cs="Times New Roman"/>
          <w:sz w:val="28"/>
          <w:szCs w:val="28"/>
          <w:lang w:eastAsia="ru-RU"/>
        </w:rPr>
        <w:t>), на общую сумму 39 227,66 рублей (платежные поручения от 15.10.2018 № 207956, от 15.10.2018 № 207957, товарная накладная от 20.09.2018 № 57);</w:t>
      </w:r>
    </w:p>
    <w:p w:rsidR="00A06BF8" w:rsidRPr="001F725F" w:rsidRDefault="00A06BF8" w:rsidP="0035321A">
      <w:pPr>
        <w:pStyle w:val="af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5F">
        <w:rPr>
          <w:rFonts w:ascii="Times New Roman" w:hAnsi="Times New Roman" w:cs="Times New Roman"/>
          <w:sz w:val="28"/>
          <w:szCs w:val="28"/>
        </w:rPr>
        <w:t>–</w:t>
      </w:r>
      <w:r w:rsidRPr="001F725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контракту № 0169300044218000320 - 0179253-01 </w:t>
      </w:r>
      <w:r w:rsidR="00E35C61" w:rsidRPr="00E35C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от 13.09.2018, в рамках программных мероприятий «Доброволец России», приобретены акустическая система, микрофон на сумму 11 639,85 рублей (платежное поручение от 18.10.2018 № 265141, товарная накладная от 21.09.2018 </w:t>
      </w:r>
      <w:r w:rsidR="00E35C61" w:rsidRPr="00E35C6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>№ 81);</w:t>
      </w:r>
    </w:p>
    <w:p w:rsidR="00A06BF8" w:rsidRPr="001F725F" w:rsidRDefault="00A06BF8" w:rsidP="0035321A">
      <w:pPr>
        <w:pStyle w:val="af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5F">
        <w:rPr>
          <w:rFonts w:ascii="Times New Roman" w:hAnsi="Times New Roman" w:cs="Times New Roman"/>
          <w:sz w:val="28"/>
          <w:szCs w:val="28"/>
        </w:rPr>
        <w:t>–</w:t>
      </w:r>
      <w:r w:rsidRPr="001F725F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муниципальному контракту № 105/2018 от 15.08.2018, в рамках программных мероприятий оказаны услуги по предоставлению питания участникам </w:t>
      </w:r>
    </w:p>
    <w:p w:rsidR="00A06BF8" w:rsidRPr="001F725F" w:rsidRDefault="00A06BF8" w:rsidP="0035321A">
      <w:pPr>
        <w:pStyle w:val="afe"/>
        <w:jc w:val="both"/>
        <w:rPr>
          <w:rFonts w:ascii="Times New Roman" w:hAnsi="Times New Roman" w:cs="Times New Roman"/>
          <w:sz w:val="28"/>
          <w:szCs w:val="28"/>
        </w:rPr>
      </w:pPr>
      <w:r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«Слет активистов «Северный куст» в сумме 35 993,78 рублей (платежное поручение от 12.09.2018 № 690670, акт оказания услуг от 25.08.2018 № 3368).</w:t>
      </w:r>
    </w:p>
    <w:p w:rsidR="000265AF" w:rsidRPr="001F725F" w:rsidRDefault="001C4DCF" w:rsidP="000265AF">
      <w:pPr>
        <w:ind w:firstLine="708"/>
        <w:jc w:val="both"/>
        <w:rPr>
          <w:sz w:val="28"/>
          <w:szCs w:val="28"/>
        </w:rPr>
      </w:pPr>
      <w:r w:rsidRPr="001F725F">
        <w:rPr>
          <w:sz w:val="28"/>
          <w:szCs w:val="28"/>
        </w:rPr>
        <w:t>5.</w:t>
      </w:r>
      <w:r w:rsidRPr="001F725F">
        <w:rPr>
          <w:sz w:val="28"/>
          <w:szCs w:val="28"/>
        </w:rPr>
        <w:tab/>
      </w:r>
      <w:r w:rsidR="000265AF" w:rsidRPr="001F725F">
        <w:rPr>
          <w:sz w:val="28"/>
          <w:szCs w:val="28"/>
        </w:rPr>
        <w:t>Из пояснений</w:t>
      </w:r>
      <w:r w:rsidR="00AE607A" w:rsidRPr="001F725F">
        <w:rPr>
          <w:sz w:val="28"/>
          <w:szCs w:val="28"/>
        </w:rPr>
        <w:t xml:space="preserve"> начальника службы по делам </w:t>
      </w:r>
      <w:r w:rsidR="003940C1" w:rsidRPr="001F725F">
        <w:rPr>
          <w:sz w:val="28"/>
          <w:szCs w:val="28"/>
        </w:rPr>
        <w:t xml:space="preserve">молодежи, </w:t>
      </w:r>
      <w:r w:rsidR="000265AF" w:rsidRPr="001F725F">
        <w:rPr>
          <w:sz w:val="28"/>
          <w:szCs w:val="28"/>
        </w:rPr>
        <w:t>о необходимости приобретения настоящего имущества:</w:t>
      </w:r>
    </w:p>
    <w:p w:rsidR="003940C1" w:rsidRPr="001F725F" w:rsidRDefault="000265AF" w:rsidP="000265AF">
      <w:pPr>
        <w:jc w:val="both"/>
        <w:rPr>
          <w:sz w:val="28"/>
          <w:szCs w:val="28"/>
        </w:rPr>
      </w:pPr>
      <w:r w:rsidRPr="001F725F">
        <w:rPr>
          <w:sz w:val="28"/>
          <w:szCs w:val="28"/>
        </w:rPr>
        <w:lastRenderedPageBreak/>
        <w:t xml:space="preserve">– </w:t>
      </w:r>
      <w:r w:rsidR="007E549E">
        <w:rPr>
          <w:sz w:val="28"/>
          <w:szCs w:val="28"/>
        </w:rPr>
        <w:t xml:space="preserve">    </w:t>
      </w:r>
      <w:r w:rsidRPr="001F725F">
        <w:rPr>
          <w:sz w:val="28"/>
          <w:szCs w:val="28"/>
        </w:rPr>
        <w:t>портативного</w:t>
      </w:r>
      <w:r w:rsidR="003940C1" w:rsidRPr="001F725F">
        <w:rPr>
          <w:sz w:val="28"/>
          <w:szCs w:val="28"/>
          <w:lang w:eastAsia="ru-RU"/>
        </w:rPr>
        <w:t xml:space="preserve"> проектор</w:t>
      </w:r>
      <w:r w:rsidRPr="001F725F">
        <w:rPr>
          <w:sz w:val="28"/>
          <w:szCs w:val="28"/>
          <w:lang w:eastAsia="ru-RU"/>
        </w:rPr>
        <w:t>а</w:t>
      </w:r>
      <w:r w:rsidR="003940C1" w:rsidRPr="001F725F">
        <w:rPr>
          <w:sz w:val="28"/>
          <w:szCs w:val="28"/>
          <w:lang w:eastAsia="ru-RU"/>
        </w:rPr>
        <w:t xml:space="preserve"> </w:t>
      </w:r>
      <w:r w:rsidR="003940C1" w:rsidRPr="001F725F">
        <w:rPr>
          <w:sz w:val="28"/>
          <w:szCs w:val="28"/>
          <w:lang w:val="en-US" w:eastAsia="ru-RU"/>
        </w:rPr>
        <w:t>ASUS</w:t>
      </w:r>
      <w:r w:rsidRPr="001F725F">
        <w:rPr>
          <w:sz w:val="28"/>
          <w:szCs w:val="28"/>
          <w:lang w:eastAsia="ru-RU"/>
        </w:rPr>
        <w:t>, Видеокамеры</w:t>
      </w:r>
      <w:r w:rsidR="003940C1" w:rsidRPr="001F725F">
        <w:rPr>
          <w:sz w:val="28"/>
          <w:szCs w:val="28"/>
          <w:lang w:eastAsia="ru-RU"/>
        </w:rPr>
        <w:t xml:space="preserve"> </w:t>
      </w:r>
      <w:r w:rsidR="003940C1" w:rsidRPr="001F725F">
        <w:rPr>
          <w:sz w:val="28"/>
          <w:szCs w:val="28"/>
          <w:lang w:val="en-US" w:eastAsia="ru-RU"/>
        </w:rPr>
        <w:t>Panasonic</w:t>
      </w:r>
      <w:r w:rsidR="003940C1" w:rsidRPr="001F725F">
        <w:rPr>
          <w:sz w:val="28"/>
          <w:szCs w:val="28"/>
          <w:lang w:eastAsia="ru-RU"/>
        </w:rPr>
        <w:t>, микрофон</w:t>
      </w:r>
      <w:r w:rsidRPr="001F725F">
        <w:rPr>
          <w:sz w:val="28"/>
          <w:szCs w:val="28"/>
          <w:lang w:eastAsia="ru-RU"/>
        </w:rPr>
        <w:t>а (2 шт.), акустической системы</w:t>
      </w:r>
      <w:r w:rsidR="003940C1" w:rsidRPr="001F725F">
        <w:rPr>
          <w:sz w:val="28"/>
          <w:szCs w:val="28"/>
          <w:lang w:eastAsia="ru-RU"/>
        </w:rPr>
        <w:t>,</w:t>
      </w:r>
      <w:r w:rsidRPr="001F725F">
        <w:rPr>
          <w:sz w:val="28"/>
          <w:szCs w:val="28"/>
          <w:lang w:eastAsia="ru-RU"/>
        </w:rPr>
        <w:t xml:space="preserve"> приобреталось и использовалось</w:t>
      </w:r>
      <w:r w:rsidR="003940C1" w:rsidRPr="001F725F">
        <w:rPr>
          <w:sz w:val="28"/>
          <w:szCs w:val="28"/>
          <w:lang w:eastAsia="ru-RU"/>
        </w:rPr>
        <w:t xml:space="preserve"> </w:t>
      </w:r>
      <w:r w:rsidRPr="001F725F">
        <w:rPr>
          <w:sz w:val="28"/>
          <w:szCs w:val="28"/>
          <w:lang w:eastAsia="ru-RU"/>
        </w:rPr>
        <w:t xml:space="preserve">в ходе проведения мероприятия «Доброволец года», и в последующих мероприятиях </w:t>
      </w:r>
      <w:r w:rsidR="003940C1" w:rsidRPr="001F725F">
        <w:rPr>
          <w:sz w:val="28"/>
          <w:szCs w:val="28"/>
          <w:lang w:eastAsia="ru-RU"/>
        </w:rPr>
        <w:t xml:space="preserve">для проведения форумов «Ставка на успех», 100 лет ВЛКСМ, фестиваля молодежи в п. </w:t>
      </w:r>
      <w:proofErr w:type="spellStart"/>
      <w:r w:rsidR="003940C1" w:rsidRPr="001F725F">
        <w:rPr>
          <w:sz w:val="28"/>
          <w:szCs w:val="28"/>
          <w:lang w:eastAsia="ru-RU"/>
        </w:rPr>
        <w:t>Метлино</w:t>
      </w:r>
      <w:proofErr w:type="spellEnd"/>
      <w:r w:rsidR="003940C1" w:rsidRPr="001F725F">
        <w:rPr>
          <w:sz w:val="28"/>
          <w:szCs w:val="28"/>
          <w:lang w:eastAsia="ru-RU"/>
        </w:rPr>
        <w:t xml:space="preserve">, субботников, и других мероприятиях молодежного характера. Данная аппаратура хранится в кабинете Службы по делам молодежи, по адресу ул. Ленина 64, </w:t>
      </w:r>
      <w:proofErr w:type="spellStart"/>
      <w:r w:rsidR="003940C1" w:rsidRPr="001F725F">
        <w:rPr>
          <w:sz w:val="28"/>
          <w:szCs w:val="28"/>
          <w:lang w:eastAsia="ru-RU"/>
        </w:rPr>
        <w:t>каб</w:t>
      </w:r>
      <w:proofErr w:type="spellEnd"/>
      <w:r w:rsidR="00E35C61">
        <w:rPr>
          <w:sz w:val="28"/>
          <w:szCs w:val="28"/>
          <w:lang w:eastAsia="ru-RU"/>
        </w:rPr>
        <w:t>.</w:t>
      </w:r>
      <w:r w:rsidR="003940C1" w:rsidRPr="001F725F">
        <w:rPr>
          <w:sz w:val="28"/>
          <w:szCs w:val="28"/>
          <w:lang w:eastAsia="ru-RU"/>
        </w:rPr>
        <w:t xml:space="preserve"> 77.</w:t>
      </w:r>
    </w:p>
    <w:p w:rsidR="003940C1" w:rsidRPr="001F725F" w:rsidRDefault="000265AF" w:rsidP="000265AF">
      <w:pPr>
        <w:jc w:val="both"/>
        <w:rPr>
          <w:sz w:val="28"/>
          <w:szCs w:val="28"/>
          <w:lang w:eastAsia="ru-RU"/>
        </w:rPr>
      </w:pPr>
      <w:r w:rsidRPr="001F725F">
        <w:rPr>
          <w:sz w:val="28"/>
          <w:szCs w:val="28"/>
        </w:rPr>
        <w:t>–</w:t>
      </w:r>
      <w:r w:rsidRPr="001F725F">
        <w:rPr>
          <w:sz w:val="28"/>
          <w:szCs w:val="28"/>
        </w:rPr>
        <w:tab/>
      </w:r>
      <w:r w:rsidRPr="001F725F">
        <w:rPr>
          <w:sz w:val="28"/>
          <w:szCs w:val="28"/>
          <w:lang w:eastAsia="ru-RU"/>
        </w:rPr>
        <w:t>бензинового</w:t>
      </w:r>
      <w:r w:rsidR="003940C1" w:rsidRPr="001F725F">
        <w:rPr>
          <w:sz w:val="28"/>
          <w:szCs w:val="28"/>
          <w:lang w:eastAsia="ru-RU"/>
        </w:rPr>
        <w:t xml:space="preserve"> генератор</w:t>
      </w:r>
      <w:r w:rsidRPr="001F725F">
        <w:rPr>
          <w:sz w:val="28"/>
          <w:szCs w:val="28"/>
          <w:lang w:eastAsia="ru-RU"/>
        </w:rPr>
        <w:t>а</w:t>
      </w:r>
      <w:r w:rsidR="003940C1" w:rsidRPr="001F725F">
        <w:rPr>
          <w:sz w:val="28"/>
          <w:szCs w:val="28"/>
          <w:lang w:eastAsia="ru-RU"/>
        </w:rPr>
        <w:t xml:space="preserve">, приобретался и использовался </w:t>
      </w:r>
      <w:r w:rsidR="00CA5915" w:rsidRPr="001F725F">
        <w:rPr>
          <w:sz w:val="28"/>
          <w:szCs w:val="28"/>
          <w:lang w:eastAsia="ru-RU"/>
        </w:rPr>
        <w:t>на мероприятии</w:t>
      </w:r>
      <w:r w:rsidR="003940C1" w:rsidRPr="001F725F">
        <w:rPr>
          <w:sz w:val="28"/>
          <w:szCs w:val="28"/>
          <w:lang w:eastAsia="ru-RU"/>
        </w:rPr>
        <w:t xml:space="preserve"> </w:t>
      </w:r>
      <w:r w:rsidR="00CA5915" w:rsidRPr="001F725F">
        <w:rPr>
          <w:sz w:val="28"/>
          <w:szCs w:val="28"/>
          <w:lang w:eastAsia="ru-RU"/>
        </w:rPr>
        <w:t>Слет активистов Северный куст</w:t>
      </w:r>
      <w:r w:rsidR="00B553FC" w:rsidRPr="001F725F">
        <w:rPr>
          <w:sz w:val="28"/>
          <w:szCs w:val="28"/>
          <w:lang w:eastAsia="ru-RU"/>
        </w:rPr>
        <w:t>», соревнованиях</w:t>
      </w:r>
      <w:r w:rsidR="003940C1" w:rsidRPr="001F725F">
        <w:rPr>
          <w:sz w:val="28"/>
          <w:szCs w:val="28"/>
          <w:lang w:eastAsia="ru-RU"/>
        </w:rPr>
        <w:t xml:space="preserve"> по ловле </w:t>
      </w:r>
      <w:r w:rsidR="00CA5915" w:rsidRPr="001F725F">
        <w:rPr>
          <w:sz w:val="28"/>
          <w:szCs w:val="28"/>
          <w:lang w:eastAsia="ru-RU"/>
        </w:rPr>
        <w:t>спиннингом, субботнике</w:t>
      </w:r>
      <w:r w:rsidR="003940C1" w:rsidRPr="001F725F">
        <w:rPr>
          <w:sz w:val="28"/>
          <w:szCs w:val="28"/>
          <w:lang w:eastAsia="ru-RU"/>
        </w:rPr>
        <w:t xml:space="preserve">, </w:t>
      </w:r>
      <w:r w:rsidR="00160E96" w:rsidRPr="001F725F">
        <w:rPr>
          <w:sz w:val="28"/>
          <w:szCs w:val="28"/>
          <w:lang w:eastAsia="ru-RU"/>
        </w:rPr>
        <w:t>мероприятиях,</w:t>
      </w:r>
      <w:r w:rsidR="003940C1" w:rsidRPr="001F725F">
        <w:rPr>
          <w:sz w:val="28"/>
          <w:szCs w:val="28"/>
          <w:lang w:eastAsia="ru-RU"/>
        </w:rPr>
        <w:t xml:space="preserve"> приуроченных к 5 декабря Международному дню волонтера, </w:t>
      </w:r>
      <w:r w:rsidR="00B553FC" w:rsidRPr="001F725F">
        <w:rPr>
          <w:sz w:val="28"/>
          <w:szCs w:val="28"/>
          <w:lang w:eastAsia="ru-RU"/>
        </w:rPr>
        <w:t xml:space="preserve">и других мероприятиях. Находится </w:t>
      </w:r>
      <w:r w:rsidR="003940C1" w:rsidRPr="001F725F">
        <w:rPr>
          <w:sz w:val="28"/>
          <w:szCs w:val="28"/>
          <w:lang w:eastAsia="ru-RU"/>
        </w:rPr>
        <w:t>на складе администрации Озерского городского округа, по адресу ул. Ленина 30.</w:t>
      </w:r>
    </w:p>
    <w:p w:rsidR="00B61775" w:rsidRPr="001F725F" w:rsidRDefault="00B553FC" w:rsidP="00B553FC">
      <w:pPr>
        <w:jc w:val="both"/>
        <w:rPr>
          <w:sz w:val="28"/>
          <w:szCs w:val="28"/>
          <w:lang w:eastAsia="ru-RU"/>
        </w:rPr>
      </w:pPr>
      <w:r w:rsidRPr="001F725F">
        <w:rPr>
          <w:sz w:val="28"/>
          <w:szCs w:val="28"/>
        </w:rPr>
        <w:t>–</w:t>
      </w:r>
      <w:r w:rsidR="003940C1" w:rsidRPr="001F725F">
        <w:rPr>
          <w:sz w:val="28"/>
          <w:szCs w:val="28"/>
          <w:lang w:eastAsia="ru-RU"/>
        </w:rPr>
        <w:t xml:space="preserve"> </w:t>
      </w:r>
      <w:r w:rsidRPr="001F725F">
        <w:rPr>
          <w:sz w:val="28"/>
          <w:szCs w:val="28"/>
          <w:lang w:eastAsia="ru-RU"/>
        </w:rPr>
        <w:tab/>
        <w:t>к</w:t>
      </w:r>
      <w:r w:rsidR="003940C1" w:rsidRPr="001F725F">
        <w:rPr>
          <w:sz w:val="28"/>
          <w:szCs w:val="28"/>
          <w:lang w:eastAsia="ru-RU"/>
        </w:rPr>
        <w:t>ресло</w:t>
      </w:r>
      <w:r w:rsidRPr="001F725F">
        <w:rPr>
          <w:sz w:val="28"/>
          <w:szCs w:val="28"/>
          <w:lang w:eastAsia="ru-RU"/>
        </w:rPr>
        <w:t xml:space="preserve"> -</w:t>
      </w:r>
      <w:r w:rsidR="003940C1" w:rsidRPr="001F725F">
        <w:rPr>
          <w:sz w:val="28"/>
          <w:szCs w:val="28"/>
          <w:lang w:eastAsia="ru-RU"/>
        </w:rPr>
        <w:t xml:space="preserve"> мешки приобретались по аукциону вместе с</w:t>
      </w:r>
      <w:r w:rsidR="00160E96" w:rsidRPr="001F725F">
        <w:rPr>
          <w:sz w:val="28"/>
          <w:szCs w:val="28"/>
          <w:lang w:eastAsia="ru-RU"/>
        </w:rPr>
        <w:t>о</w:t>
      </w:r>
      <w:r w:rsidR="003940C1" w:rsidRPr="001F725F">
        <w:rPr>
          <w:sz w:val="28"/>
          <w:szCs w:val="28"/>
          <w:lang w:eastAsia="ru-RU"/>
        </w:rPr>
        <w:t xml:space="preserve"> складными стульями и шатрами</w:t>
      </w:r>
      <w:r w:rsidRPr="001F725F">
        <w:rPr>
          <w:sz w:val="28"/>
          <w:szCs w:val="28"/>
          <w:lang w:eastAsia="ru-RU"/>
        </w:rPr>
        <w:t xml:space="preserve"> </w:t>
      </w:r>
      <w:r w:rsidR="00E27665" w:rsidRPr="001F725F">
        <w:rPr>
          <w:sz w:val="28"/>
          <w:szCs w:val="28"/>
          <w:lang w:eastAsia="ru-RU"/>
        </w:rPr>
        <w:t>для проведения мероприятия</w:t>
      </w:r>
      <w:r w:rsidR="003940C1" w:rsidRPr="001F725F">
        <w:rPr>
          <w:sz w:val="28"/>
          <w:szCs w:val="28"/>
          <w:lang w:eastAsia="ru-RU"/>
        </w:rPr>
        <w:t xml:space="preserve"> «Слет активистов «Северный куст». По заключению экспертов складные</w:t>
      </w:r>
      <w:r w:rsidR="00CA5915" w:rsidRPr="001F725F">
        <w:rPr>
          <w:sz w:val="28"/>
          <w:szCs w:val="28"/>
          <w:lang w:eastAsia="ru-RU"/>
        </w:rPr>
        <w:t xml:space="preserve"> стулья и шатры не соответствовали</w:t>
      </w:r>
      <w:r w:rsidR="003940C1" w:rsidRPr="001F725F">
        <w:rPr>
          <w:sz w:val="28"/>
          <w:szCs w:val="28"/>
          <w:lang w:eastAsia="ru-RU"/>
        </w:rPr>
        <w:t xml:space="preserve"> техническому заданию </w:t>
      </w:r>
      <w:r w:rsidRPr="001F725F">
        <w:rPr>
          <w:sz w:val="28"/>
          <w:szCs w:val="28"/>
          <w:lang w:eastAsia="ru-RU"/>
        </w:rPr>
        <w:t>муниципального</w:t>
      </w:r>
      <w:r w:rsidR="00CA5915" w:rsidRPr="001F725F">
        <w:rPr>
          <w:sz w:val="28"/>
          <w:szCs w:val="28"/>
          <w:lang w:eastAsia="ru-RU"/>
        </w:rPr>
        <w:t xml:space="preserve"> </w:t>
      </w:r>
      <w:r w:rsidRPr="001F725F">
        <w:rPr>
          <w:sz w:val="28"/>
          <w:szCs w:val="28"/>
          <w:lang w:eastAsia="ru-RU"/>
        </w:rPr>
        <w:t>контракта и были возвращены поставщику. Потребовалось время для внесения дополнительных условий в му</w:t>
      </w:r>
      <w:r w:rsidR="00E27665" w:rsidRPr="001F725F">
        <w:rPr>
          <w:sz w:val="28"/>
          <w:szCs w:val="28"/>
          <w:lang w:eastAsia="ru-RU"/>
        </w:rPr>
        <w:t>ниципальный контракт</w:t>
      </w:r>
      <w:r w:rsidR="00CA5915" w:rsidRPr="001F725F">
        <w:rPr>
          <w:sz w:val="28"/>
          <w:szCs w:val="28"/>
          <w:lang w:eastAsia="ru-RU"/>
        </w:rPr>
        <w:t>, п</w:t>
      </w:r>
      <w:r w:rsidR="003940C1" w:rsidRPr="001F725F">
        <w:rPr>
          <w:sz w:val="28"/>
          <w:szCs w:val="28"/>
          <w:lang w:eastAsia="ru-RU"/>
        </w:rPr>
        <w:t xml:space="preserve">о этой причине кресла </w:t>
      </w:r>
      <w:r w:rsidRPr="001F725F">
        <w:rPr>
          <w:sz w:val="28"/>
          <w:szCs w:val="28"/>
          <w:lang w:eastAsia="ru-RU"/>
        </w:rPr>
        <w:t xml:space="preserve">- </w:t>
      </w:r>
      <w:r w:rsidR="003940C1" w:rsidRPr="001F725F">
        <w:rPr>
          <w:sz w:val="28"/>
          <w:szCs w:val="28"/>
          <w:lang w:eastAsia="ru-RU"/>
        </w:rPr>
        <w:t xml:space="preserve">мешки </w:t>
      </w:r>
      <w:r w:rsidR="00CA5915" w:rsidRPr="001F725F">
        <w:rPr>
          <w:sz w:val="28"/>
          <w:szCs w:val="28"/>
          <w:lang w:eastAsia="ru-RU"/>
        </w:rPr>
        <w:t>не использовались на мероприятии</w:t>
      </w:r>
      <w:r w:rsidR="003940C1" w:rsidRPr="001F725F">
        <w:rPr>
          <w:sz w:val="28"/>
          <w:szCs w:val="28"/>
          <w:lang w:eastAsia="ru-RU"/>
        </w:rPr>
        <w:t xml:space="preserve"> Слет активистов «Северный куст». В дальнейшем кресла мешки будут использоваться при проведении форумов, тематических площадок и прочих мероприятиях службы по делам молодежи</w:t>
      </w:r>
      <w:r w:rsidR="001105DA" w:rsidRPr="001F725F">
        <w:rPr>
          <w:sz w:val="28"/>
          <w:szCs w:val="28"/>
          <w:lang w:eastAsia="ru-RU"/>
        </w:rPr>
        <w:t xml:space="preserve">. </w:t>
      </w:r>
      <w:r w:rsidR="00E27665" w:rsidRPr="001F725F">
        <w:rPr>
          <w:sz w:val="28"/>
          <w:szCs w:val="28"/>
          <w:lang w:eastAsia="ru-RU"/>
        </w:rPr>
        <w:t>Хранятся</w:t>
      </w:r>
      <w:r w:rsidR="003940C1" w:rsidRPr="001F725F">
        <w:rPr>
          <w:sz w:val="28"/>
          <w:szCs w:val="28"/>
          <w:lang w:eastAsia="ru-RU"/>
        </w:rPr>
        <w:t xml:space="preserve"> на складе администрации Озерского городского округа, по адресу ул. Ленина 30.</w:t>
      </w:r>
      <w:bookmarkStart w:id="0" w:name="sub_10009"/>
    </w:p>
    <w:p w:rsidR="007E2C2E" w:rsidRPr="001F725F" w:rsidRDefault="0097578A" w:rsidP="007E2C2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1F725F">
        <w:rPr>
          <w:rFonts w:eastAsia="Calibri"/>
          <w:sz w:val="28"/>
          <w:szCs w:val="28"/>
          <w:lang w:eastAsia="ru-RU"/>
        </w:rPr>
        <w:t>6</w:t>
      </w:r>
      <w:r w:rsidR="001C4DCF" w:rsidRPr="001F725F">
        <w:rPr>
          <w:rFonts w:eastAsia="Calibri"/>
          <w:sz w:val="28"/>
          <w:szCs w:val="28"/>
          <w:lang w:eastAsia="ru-RU"/>
        </w:rPr>
        <w:t>.</w:t>
      </w:r>
      <w:r w:rsidR="001C4DCF" w:rsidRPr="001F725F">
        <w:rPr>
          <w:rFonts w:eastAsia="Calibri"/>
          <w:sz w:val="28"/>
          <w:szCs w:val="28"/>
          <w:lang w:eastAsia="ru-RU"/>
        </w:rPr>
        <w:tab/>
      </w:r>
      <w:r w:rsidR="007E2C2E" w:rsidRPr="001F725F">
        <w:rPr>
          <w:rFonts w:eastAsia="Calibri"/>
          <w:sz w:val="28"/>
          <w:szCs w:val="28"/>
          <w:lang w:eastAsia="ru-RU"/>
        </w:rPr>
        <w:t xml:space="preserve">Согласно </w:t>
      </w:r>
      <w:hyperlink r:id="rId13" w:history="1">
        <w:r w:rsidR="007E2C2E" w:rsidRPr="001F725F">
          <w:rPr>
            <w:rFonts w:eastAsia="Calibri"/>
            <w:sz w:val="28"/>
            <w:szCs w:val="28"/>
            <w:lang w:eastAsia="ru-RU"/>
          </w:rPr>
          <w:t>статье 28</w:t>
        </w:r>
      </w:hyperlink>
      <w:r w:rsidR="007E2C2E" w:rsidRPr="001F725F">
        <w:rPr>
          <w:rFonts w:eastAsia="Calibri"/>
          <w:sz w:val="28"/>
          <w:szCs w:val="28"/>
          <w:lang w:eastAsia="ru-RU"/>
        </w:rPr>
        <w:t xml:space="preserve"> Бюджетного кодекса РФ одним из принципов бюджетной системы Российской Федерации является принцип</w:t>
      </w:r>
      <w:r w:rsidR="007E549E">
        <w:rPr>
          <w:rFonts w:eastAsia="Calibri"/>
          <w:sz w:val="28"/>
          <w:szCs w:val="28"/>
          <w:lang w:eastAsia="ru-RU"/>
        </w:rPr>
        <w:t xml:space="preserve"> </w:t>
      </w:r>
      <w:r w:rsidR="007E2C2E" w:rsidRPr="001F725F">
        <w:rPr>
          <w:rFonts w:eastAsia="Calibri"/>
          <w:sz w:val="28"/>
          <w:szCs w:val="28"/>
          <w:lang w:eastAsia="ru-RU"/>
        </w:rPr>
        <w:t>эффективности использования бюджетных средств.</w:t>
      </w:r>
    </w:p>
    <w:bookmarkEnd w:id="0"/>
    <w:p w:rsidR="00F2576E" w:rsidRPr="001F725F" w:rsidRDefault="00900D05" w:rsidP="00F2576E">
      <w:pPr>
        <w:ind w:firstLine="702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7</w:t>
      </w:r>
      <w:r w:rsidR="00E15AE0" w:rsidRPr="001F725F">
        <w:rPr>
          <w:rStyle w:val="blk"/>
          <w:sz w:val="28"/>
          <w:szCs w:val="28"/>
        </w:rPr>
        <w:t>.</w:t>
      </w:r>
      <w:r w:rsidR="00F2576E" w:rsidRPr="001F725F">
        <w:rPr>
          <w:rStyle w:val="blk"/>
          <w:sz w:val="28"/>
          <w:szCs w:val="28"/>
        </w:rPr>
        <w:tab/>
        <w:t>Проверкой полноты и своевременности учета муниципального имущества установлено:</w:t>
      </w:r>
    </w:p>
    <w:p w:rsidR="00D32C11" w:rsidRPr="001F725F" w:rsidRDefault="00F2576E" w:rsidP="00F2576E">
      <w:pPr>
        <w:jc w:val="both"/>
        <w:rPr>
          <w:rStyle w:val="blk"/>
          <w:sz w:val="28"/>
          <w:szCs w:val="28"/>
        </w:rPr>
      </w:pPr>
      <w:r w:rsidRPr="001F725F">
        <w:rPr>
          <w:rStyle w:val="blk"/>
          <w:sz w:val="28"/>
          <w:szCs w:val="28"/>
        </w:rPr>
        <w:tab/>
        <w:t xml:space="preserve">По </w:t>
      </w:r>
      <w:r w:rsidRPr="001F725F">
        <w:rPr>
          <w:sz w:val="28"/>
          <w:szCs w:val="28"/>
        </w:rPr>
        <w:t xml:space="preserve">муниципальному контракту </w:t>
      </w:r>
      <w:r w:rsidRPr="001F725F">
        <w:rPr>
          <w:color w:val="000000"/>
          <w:sz w:val="28"/>
          <w:szCs w:val="28"/>
          <w:lang w:eastAsia="ru-RU"/>
        </w:rPr>
        <w:t>от 13.09.2018</w:t>
      </w:r>
      <w:r w:rsidRPr="001F725F">
        <w:rPr>
          <w:sz w:val="28"/>
          <w:szCs w:val="28"/>
        </w:rPr>
        <w:t xml:space="preserve"> </w:t>
      </w:r>
      <w:r w:rsidRPr="001F725F">
        <w:rPr>
          <w:color w:val="000000"/>
          <w:sz w:val="28"/>
          <w:szCs w:val="28"/>
          <w:lang w:eastAsia="ru-RU"/>
        </w:rPr>
        <w:t xml:space="preserve">№ 0169300044218000319-0179253-01 заключенному с ООО «Техно Холдинг» приобретена сувенирная продукция (портативный проектор, видеокамера, аккумулятор), </w:t>
      </w:r>
      <w:r w:rsidRPr="001F725F">
        <w:rPr>
          <w:rStyle w:val="blk"/>
          <w:sz w:val="28"/>
          <w:szCs w:val="28"/>
        </w:rPr>
        <w:t xml:space="preserve">для награждения участников всероссийского конкурса «Доброволец России» часть 1. Расчеты за приобретенную сувенирную продукцию осуществлены за счет средств межбюджетных трансфертов из областного бюджета в сумме 44 967,66 рублей (платежные поручения от 15.10.2018 № 207956, от 15.10.2018 № 207957, </w:t>
      </w:r>
      <w:r w:rsidR="00B233A4" w:rsidRPr="001F725F">
        <w:rPr>
          <w:rStyle w:val="blk"/>
          <w:sz w:val="28"/>
          <w:szCs w:val="28"/>
        </w:rPr>
        <w:t xml:space="preserve">накладная от 20.09.2018 № 57). </w:t>
      </w:r>
    </w:p>
    <w:p w:rsidR="00D32C11" w:rsidRPr="001F725F" w:rsidRDefault="00900D05" w:rsidP="00F25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32C11" w:rsidRPr="001F725F">
        <w:rPr>
          <w:sz w:val="28"/>
          <w:szCs w:val="28"/>
        </w:rPr>
        <w:t>.</w:t>
      </w:r>
      <w:r w:rsidR="00D32C11" w:rsidRPr="001F725F">
        <w:rPr>
          <w:sz w:val="28"/>
          <w:szCs w:val="28"/>
        </w:rPr>
        <w:tab/>
        <w:t>В нарушение пунктов 1,</w:t>
      </w:r>
      <w:r w:rsidR="008357A1" w:rsidRPr="001F725F">
        <w:rPr>
          <w:sz w:val="28"/>
          <w:szCs w:val="28"/>
        </w:rPr>
        <w:t xml:space="preserve"> </w:t>
      </w:r>
      <w:r w:rsidR="00D32C11" w:rsidRPr="001F725F">
        <w:rPr>
          <w:sz w:val="28"/>
          <w:szCs w:val="28"/>
        </w:rPr>
        <w:t>3 статьи 9,</w:t>
      </w:r>
      <w:r w:rsidR="008357A1" w:rsidRPr="001F725F">
        <w:rPr>
          <w:sz w:val="28"/>
          <w:szCs w:val="28"/>
        </w:rPr>
        <w:t xml:space="preserve"> </w:t>
      </w:r>
      <w:r w:rsidR="00D32C11" w:rsidRPr="001F725F">
        <w:rPr>
          <w:sz w:val="28"/>
          <w:szCs w:val="28"/>
        </w:rPr>
        <w:t xml:space="preserve">статьи 10,13,19 Федерального закона от 06.12.2011 № 402-ФЗ «О бухгалтерском учете», </w:t>
      </w:r>
      <w:r w:rsidR="00D32C11" w:rsidRPr="001F725F">
        <w:rPr>
          <w:sz w:val="28"/>
          <w:szCs w:val="20"/>
          <w:lang w:eastAsia="ru-RU"/>
        </w:rPr>
        <w:t>пунктов 22, 27, 37</w:t>
      </w:r>
      <w:r w:rsidR="00D32C11" w:rsidRPr="001F725F">
        <w:rPr>
          <w:color w:val="FF0000"/>
          <w:sz w:val="28"/>
          <w:szCs w:val="20"/>
          <w:lang w:eastAsia="ru-RU"/>
        </w:rPr>
        <w:t xml:space="preserve"> </w:t>
      </w:r>
      <w:r w:rsidR="00D32C11" w:rsidRPr="001F725F">
        <w:rPr>
          <w:sz w:val="28"/>
          <w:szCs w:val="28"/>
        </w:rPr>
        <w:t xml:space="preserve">приказа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2018 году в рамках программных мероприятий «Доброволец России» </w:t>
      </w:r>
      <w:r w:rsidR="008357A1" w:rsidRPr="001F725F">
        <w:rPr>
          <w:sz w:val="28"/>
          <w:szCs w:val="28"/>
        </w:rPr>
        <w:t xml:space="preserve">основные средства (портативный </w:t>
      </w:r>
      <w:r w:rsidR="008357A1" w:rsidRPr="001F725F">
        <w:rPr>
          <w:sz w:val="28"/>
          <w:szCs w:val="28"/>
          <w:lang w:eastAsia="ru-RU"/>
        </w:rPr>
        <w:t>проектор «</w:t>
      </w:r>
      <w:r w:rsidR="008357A1" w:rsidRPr="001F725F">
        <w:rPr>
          <w:sz w:val="28"/>
          <w:szCs w:val="28"/>
          <w:lang w:val="en-US" w:eastAsia="ru-RU"/>
        </w:rPr>
        <w:t>ASUS</w:t>
      </w:r>
      <w:r w:rsidR="008357A1" w:rsidRPr="001F725F">
        <w:rPr>
          <w:sz w:val="28"/>
          <w:szCs w:val="28"/>
          <w:lang w:eastAsia="ru-RU"/>
        </w:rPr>
        <w:t xml:space="preserve"> </w:t>
      </w:r>
      <w:proofErr w:type="spellStart"/>
      <w:r w:rsidR="008357A1" w:rsidRPr="001F725F">
        <w:rPr>
          <w:sz w:val="28"/>
          <w:szCs w:val="28"/>
          <w:lang w:val="en-US" w:eastAsia="ru-RU"/>
        </w:rPr>
        <w:t>ZenBeam</w:t>
      </w:r>
      <w:proofErr w:type="spellEnd"/>
      <w:r w:rsidR="008357A1" w:rsidRPr="001F725F">
        <w:rPr>
          <w:sz w:val="28"/>
          <w:szCs w:val="28"/>
          <w:lang w:eastAsia="ru-RU"/>
        </w:rPr>
        <w:t xml:space="preserve"> </w:t>
      </w:r>
      <w:r w:rsidR="008357A1" w:rsidRPr="001F725F">
        <w:rPr>
          <w:sz w:val="28"/>
          <w:szCs w:val="28"/>
          <w:lang w:val="en-US" w:eastAsia="ru-RU"/>
        </w:rPr>
        <w:t>E</w:t>
      </w:r>
      <w:r w:rsidR="008357A1" w:rsidRPr="001F725F">
        <w:rPr>
          <w:sz w:val="28"/>
          <w:szCs w:val="28"/>
          <w:lang w:eastAsia="ru-RU"/>
        </w:rPr>
        <w:t>1</w:t>
      </w:r>
      <w:r w:rsidR="008357A1" w:rsidRPr="001F725F">
        <w:rPr>
          <w:sz w:val="28"/>
          <w:szCs w:val="28"/>
          <w:lang w:val="en-US" w:eastAsia="ru-RU"/>
        </w:rPr>
        <w:t>Z</w:t>
      </w:r>
      <w:r w:rsidR="008357A1" w:rsidRPr="001F725F">
        <w:rPr>
          <w:sz w:val="28"/>
          <w:szCs w:val="28"/>
          <w:lang w:eastAsia="ru-RU"/>
        </w:rPr>
        <w:t>» стоимостью 28 331,33 рублей, видеокамера «</w:t>
      </w:r>
      <w:proofErr w:type="spellStart"/>
      <w:r w:rsidR="008357A1" w:rsidRPr="001F725F">
        <w:rPr>
          <w:sz w:val="28"/>
          <w:szCs w:val="28"/>
          <w:lang w:eastAsia="ru-RU"/>
        </w:rPr>
        <w:t>Panasonik</w:t>
      </w:r>
      <w:proofErr w:type="spellEnd"/>
      <w:r w:rsidR="008357A1" w:rsidRPr="001F725F">
        <w:rPr>
          <w:sz w:val="28"/>
          <w:szCs w:val="28"/>
          <w:lang w:eastAsia="ru-RU"/>
        </w:rPr>
        <w:t xml:space="preserve"> v160 </w:t>
      </w:r>
      <w:proofErr w:type="spellStart"/>
      <w:r w:rsidR="008357A1" w:rsidRPr="001F725F">
        <w:rPr>
          <w:sz w:val="28"/>
          <w:szCs w:val="28"/>
          <w:lang w:eastAsia="ru-RU"/>
        </w:rPr>
        <w:t>ble</w:t>
      </w:r>
      <w:proofErr w:type="spellEnd"/>
      <w:r w:rsidR="008357A1" w:rsidRPr="001F725F">
        <w:rPr>
          <w:sz w:val="28"/>
          <w:szCs w:val="28"/>
          <w:lang w:eastAsia="ru-RU"/>
        </w:rPr>
        <w:t>» стоимостью 10 896,33 рублей)</w:t>
      </w:r>
      <w:r w:rsidR="008357A1" w:rsidRPr="001F725F">
        <w:rPr>
          <w:sz w:val="28"/>
          <w:szCs w:val="28"/>
        </w:rPr>
        <w:t xml:space="preserve"> </w:t>
      </w:r>
      <w:r w:rsidR="00F82C14" w:rsidRPr="001F725F">
        <w:rPr>
          <w:sz w:val="28"/>
          <w:szCs w:val="28"/>
        </w:rPr>
        <w:t>не приняты</w:t>
      </w:r>
      <w:r w:rsidR="00B233A4" w:rsidRPr="001F725F">
        <w:rPr>
          <w:sz w:val="28"/>
          <w:szCs w:val="28"/>
        </w:rPr>
        <w:t xml:space="preserve"> к </w:t>
      </w:r>
      <w:r w:rsidR="008357A1" w:rsidRPr="001F725F">
        <w:rPr>
          <w:sz w:val="28"/>
          <w:szCs w:val="28"/>
        </w:rPr>
        <w:t xml:space="preserve">бухгалтерскому </w:t>
      </w:r>
      <w:r w:rsidR="00B233A4" w:rsidRPr="001F725F">
        <w:rPr>
          <w:sz w:val="28"/>
          <w:szCs w:val="28"/>
        </w:rPr>
        <w:t>учету в качестве объектов</w:t>
      </w:r>
      <w:r w:rsidR="00F82C14" w:rsidRPr="001F725F">
        <w:rPr>
          <w:sz w:val="28"/>
          <w:szCs w:val="28"/>
        </w:rPr>
        <w:t xml:space="preserve"> основных средств </w:t>
      </w:r>
      <w:r w:rsidR="00D32C11" w:rsidRPr="001F725F">
        <w:rPr>
          <w:sz w:val="28"/>
          <w:szCs w:val="28"/>
        </w:rPr>
        <w:t xml:space="preserve">в общей </w:t>
      </w:r>
      <w:r w:rsidR="00B233A4" w:rsidRPr="001F725F">
        <w:rPr>
          <w:sz w:val="28"/>
          <w:szCs w:val="28"/>
        </w:rPr>
        <w:t xml:space="preserve">сумме </w:t>
      </w:r>
      <w:r w:rsidR="00B233A4" w:rsidRPr="001F725F">
        <w:rPr>
          <w:sz w:val="28"/>
          <w:szCs w:val="28"/>
        </w:rPr>
        <w:lastRenderedPageBreak/>
        <w:t>39 227,66</w:t>
      </w:r>
      <w:r w:rsidR="00D32C11" w:rsidRPr="001F725F">
        <w:rPr>
          <w:sz w:val="28"/>
          <w:szCs w:val="28"/>
        </w:rPr>
        <w:t xml:space="preserve"> рублей</w:t>
      </w:r>
      <w:r w:rsidR="00D32C11" w:rsidRPr="001F725F">
        <w:rPr>
          <w:sz w:val="28"/>
          <w:szCs w:val="28"/>
          <w:lang w:eastAsia="ru-RU"/>
        </w:rPr>
        <w:t xml:space="preserve">, </w:t>
      </w:r>
      <w:r w:rsidR="00D32C11" w:rsidRPr="001F725F">
        <w:rPr>
          <w:sz w:val="28"/>
          <w:szCs w:val="28"/>
        </w:rPr>
        <w:t xml:space="preserve"> а списаны на расходы текущего финансового года </w:t>
      </w:r>
      <w:r w:rsidR="00BD0E87" w:rsidRPr="001F725F">
        <w:rPr>
          <w:sz w:val="28"/>
          <w:szCs w:val="28"/>
        </w:rPr>
        <w:t xml:space="preserve">по счету </w:t>
      </w:r>
      <w:r w:rsidR="00E35C61">
        <w:rPr>
          <w:sz w:val="28"/>
          <w:szCs w:val="28"/>
        </w:rPr>
        <w:t xml:space="preserve">  </w:t>
      </w:r>
      <w:r w:rsidR="00BD0E87" w:rsidRPr="001F725F">
        <w:rPr>
          <w:sz w:val="28"/>
          <w:szCs w:val="28"/>
        </w:rPr>
        <w:t>401.20 «Расходы текущего финансового года».</w:t>
      </w:r>
    </w:p>
    <w:p w:rsidR="00F2576E" w:rsidRPr="001F725F" w:rsidRDefault="00900D05" w:rsidP="00F257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15AE0" w:rsidRPr="001F725F">
        <w:rPr>
          <w:sz w:val="28"/>
          <w:szCs w:val="28"/>
        </w:rPr>
        <w:t>.</w:t>
      </w:r>
      <w:r w:rsidR="00A65A2E" w:rsidRPr="001F725F">
        <w:rPr>
          <w:sz w:val="28"/>
          <w:szCs w:val="28"/>
        </w:rPr>
        <w:tab/>
      </w:r>
      <w:r w:rsidR="00F2576E" w:rsidRPr="001F725F">
        <w:rPr>
          <w:rFonts w:eastAsia="Calibri"/>
          <w:sz w:val="28"/>
          <w:szCs w:val="28"/>
        </w:rPr>
        <w:t xml:space="preserve"> </w:t>
      </w:r>
      <w:r w:rsidR="00EA3D2F">
        <w:rPr>
          <w:rFonts w:eastAsia="Calibri"/>
          <w:sz w:val="28"/>
          <w:szCs w:val="28"/>
        </w:rPr>
        <w:t>Д</w:t>
      </w:r>
      <w:r w:rsidR="003A0AB9" w:rsidRPr="001F725F">
        <w:rPr>
          <w:sz w:val="28"/>
          <w:szCs w:val="28"/>
        </w:rPr>
        <w:t xml:space="preserve">анные </w:t>
      </w:r>
      <w:r w:rsidR="00F2576E" w:rsidRPr="001F725F">
        <w:rPr>
          <w:sz w:val="28"/>
          <w:szCs w:val="28"/>
        </w:rPr>
        <w:t>объекты основных средств были приобретены, как сувенирная продукция для поощрения волонтеров, но не реализованы. На основании протокола заседания комиссии от 21.02.2019 №1, акта о принятии к бухгалтерскому учету объектов основных средств №00000001, 00000002 от 21.02.2019, проектор</w:t>
      </w:r>
      <w:r w:rsidR="00F2576E" w:rsidRPr="001F725F">
        <w:rPr>
          <w:sz w:val="28"/>
          <w:szCs w:val="28"/>
          <w:lang w:eastAsia="ru-RU"/>
        </w:rPr>
        <w:t xml:space="preserve"> (</w:t>
      </w:r>
      <w:r w:rsidR="00F2576E" w:rsidRPr="001F725F">
        <w:rPr>
          <w:sz w:val="28"/>
          <w:szCs w:val="28"/>
          <w:lang w:val="en-US" w:eastAsia="ru-RU"/>
        </w:rPr>
        <w:t>ASUS</w:t>
      </w:r>
      <w:r w:rsidR="00F2576E" w:rsidRPr="001F725F">
        <w:rPr>
          <w:sz w:val="28"/>
          <w:szCs w:val="28"/>
          <w:lang w:eastAsia="ru-RU"/>
        </w:rPr>
        <w:t xml:space="preserve"> </w:t>
      </w:r>
      <w:proofErr w:type="spellStart"/>
      <w:r w:rsidR="00F2576E" w:rsidRPr="001F725F">
        <w:rPr>
          <w:sz w:val="28"/>
          <w:szCs w:val="28"/>
          <w:lang w:val="en-US" w:eastAsia="ru-RU"/>
        </w:rPr>
        <w:t>ZenBeam</w:t>
      </w:r>
      <w:proofErr w:type="spellEnd"/>
      <w:r w:rsidR="00F2576E" w:rsidRPr="001F725F">
        <w:rPr>
          <w:sz w:val="28"/>
          <w:szCs w:val="28"/>
          <w:lang w:eastAsia="ru-RU"/>
        </w:rPr>
        <w:t xml:space="preserve"> </w:t>
      </w:r>
      <w:r w:rsidR="00F2576E" w:rsidRPr="001F725F">
        <w:rPr>
          <w:sz w:val="28"/>
          <w:szCs w:val="28"/>
          <w:lang w:val="en-US" w:eastAsia="ru-RU"/>
        </w:rPr>
        <w:t>E</w:t>
      </w:r>
      <w:r w:rsidR="00F2576E" w:rsidRPr="001F725F">
        <w:rPr>
          <w:sz w:val="28"/>
          <w:szCs w:val="28"/>
          <w:lang w:eastAsia="ru-RU"/>
        </w:rPr>
        <w:t>1</w:t>
      </w:r>
      <w:r w:rsidR="00F2576E" w:rsidRPr="001F725F">
        <w:rPr>
          <w:sz w:val="28"/>
          <w:szCs w:val="28"/>
          <w:lang w:val="en-US" w:eastAsia="ru-RU"/>
        </w:rPr>
        <w:t>Z</w:t>
      </w:r>
      <w:r w:rsidR="00F2576E" w:rsidRPr="001F725F">
        <w:rPr>
          <w:sz w:val="28"/>
          <w:szCs w:val="28"/>
          <w:lang w:eastAsia="ru-RU"/>
        </w:rPr>
        <w:t>), видеокамера (</w:t>
      </w:r>
      <w:proofErr w:type="spellStart"/>
      <w:r w:rsidR="00F2576E" w:rsidRPr="001F725F">
        <w:rPr>
          <w:sz w:val="28"/>
          <w:szCs w:val="28"/>
          <w:lang w:eastAsia="ru-RU"/>
        </w:rPr>
        <w:t>Panasonik</w:t>
      </w:r>
      <w:proofErr w:type="spellEnd"/>
      <w:r w:rsidR="00F2576E" w:rsidRPr="001F725F">
        <w:rPr>
          <w:sz w:val="28"/>
          <w:szCs w:val="28"/>
          <w:lang w:eastAsia="ru-RU"/>
        </w:rPr>
        <w:t xml:space="preserve"> v160 </w:t>
      </w:r>
      <w:proofErr w:type="spellStart"/>
      <w:r w:rsidR="00F2576E" w:rsidRPr="001F725F">
        <w:rPr>
          <w:sz w:val="28"/>
          <w:szCs w:val="28"/>
          <w:lang w:eastAsia="ru-RU"/>
        </w:rPr>
        <w:t>blek</w:t>
      </w:r>
      <w:proofErr w:type="spellEnd"/>
      <w:r w:rsidR="00F2576E" w:rsidRPr="001F725F">
        <w:rPr>
          <w:sz w:val="28"/>
          <w:szCs w:val="28"/>
          <w:lang w:eastAsia="ru-RU"/>
        </w:rPr>
        <w:t>) приняты к бухгалтерскому учету и отражены на балансовом счете 101.</w:t>
      </w:r>
      <w:r w:rsidR="003B610A" w:rsidRPr="001F725F">
        <w:rPr>
          <w:sz w:val="28"/>
          <w:szCs w:val="28"/>
          <w:lang w:eastAsia="ru-RU"/>
        </w:rPr>
        <w:t>000 в составе основных средств У</w:t>
      </w:r>
      <w:r w:rsidR="00F2576E" w:rsidRPr="001F725F">
        <w:rPr>
          <w:sz w:val="28"/>
          <w:szCs w:val="28"/>
          <w:lang w:eastAsia="ru-RU"/>
        </w:rPr>
        <w:t xml:space="preserve">чреждения. </w:t>
      </w:r>
    </w:p>
    <w:p w:rsidR="00E43956" w:rsidRPr="001F725F" w:rsidRDefault="0097578A" w:rsidP="00786BC5">
      <w:pPr>
        <w:pStyle w:val="71"/>
        <w:rPr>
          <w:lang w:eastAsia="ru-RU"/>
        </w:rPr>
      </w:pPr>
      <w:r w:rsidRPr="001F725F">
        <w:t>1</w:t>
      </w:r>
      <w:r w:rsidR="00900D05">
        <w:t>0</w:t>
      </w:r>
      <w:r w:rsidR="00F2576E" w:rsidRPr="001F725F">
        <w:t>.</w:t>
      </w:r>
      <w:r w:rsidR="00E43956" w:rsidRPr="001F725F">
        <w:tab/>
        <w:t>Проверкой соблюдения основных принципов и методов бухгалтерского (финансового) учета в соответствии с законодательством РФ, федеральными и отраслевыми стандартами, установлено:</w:t>
      </w:r>
    </w:p>
    <w:p w:rsidR="00E15AE0" w:rsidRPr="001F725F" w:rsidRDefault="00693378" w:rsidP="00E43956">
      <w:pPr>
        <w:jc w:val="both"/>
        <w:rPr>
          <w:sz w:val="28"/>
          <w:szCs w:val="28"/>
          <w:lang w:eastAsia="ru-RU"/>
        </w:rPr>
      </w:pPr>
      <w:r w:rsidRPr="001F725F">
        <w:rPr>
          <w:sz w:val="28"/>
          <w:szCs w:val="28"/>
          <w:lang w:eastAsia="ru-RU"/>
        </w:rPr>
        <w:tab/>
        <w:t xml:space="preserve"> </w:t>
      </w:r>
      <w:r w:rsidR="0097578A" w:rsidRPr="001F725F">
        <w:rPr>
          <w:sz w:val="28"/>
          <w:szCs w:val="28"/>
          <w:lang w:eastAsia="ru-RU"/>
        </w:rPr>
        <w:t>1</w:t>
      </w:r>
      <w:r w:rsidR="00900D05">
        <w:rPr>
          <w:sz w:val="28"/>
          <w:szCs w:val="28"/>
          <w:lang w:eastAsia="ru-RU"/>
        </w:rPr>
        <w:t>1</w:t>
      </w:r>
      <w:r w:rsidR="003B610A" w:rsidRPr="001F725F">
        <w:rPr>
          <w:sz w:val="28"/>
          <w:szCs w:val="28"/>
          <w:lang w:eastAsia="ru-RU"/>
        </w:rPr>
        <w:t>.</w:t>
      </w:r>
      <w:r w:rsidR="003B610A" w:rsidRPr="001F725F">
        <w:rPr>
          <w:sz w:val="28"/>
          <w:szCs w:val="28"/>
          <w:lang w:eastAsia="ru-RU"/>
        </w:rPr>
        <w:tab/>
      </w:r>
      <w:proofErr w:type="gramStart"/>
      <w:r w:rsidRPr="001F725F">
        <w:rPr>
          <w:sz w:val="28"/>
          <w:szCs w:val="28"/>
          <w:lang w:eastAsia="ru-RU"/>
        </w:rPr>
        <w:t>В</w:t>
      </w:r>
      <w:proofErr w:type="gramEnd"/>
      <w:r w:rsidRPr="001F725F">
        <w:rPr>
          <w:sz w:val="28"/>
          <w:szCs w:val="28"/>
          <w:lang w:eastAsia="ru-RU"/>
        </w:rPr>
        <w:t xml:space="preserve"> рамках организации </w:t>
      </w:r>
      <w:r w:rsidR="00895715" w:rsidRPr="001F725F">
        <w:rPr>
          <w:sz w:val="28"/>
          <w:szCs w:val="28"/>
          <w:lang w:eastAsia="ru-RU"/>
        </w:rPr>
        <w:t>мероприятий</w:t>
      </w:r>
      <w:r w:rsidR="00440A77" w:rsidRPr="001F725F">
        <w:rPr>
          <w:sz w:val="28"/>
          <w:szCs w:val="28"/>
          <w:lang w:eastAsia="ru-RU"/>
        </w:rPr>
        <w:t xml:space="preserve"> муниципальной </w:t>
      </w:r>
      <w:r w:rsidR="001F3729" w:rsidRPr="001F725F">
        <w:rPr>
          <w:sz w:val="28"/>
          <w:szCs w:val="28"/>
          <w:lang w:eastAsia="ru-RU"/>
        </w:rPr>
        <w:t>программы «</w:t>
      </w:r>
      <w:r w:rsidRPr="001F725F">
        <w:rPr>
          <w:color w:val="000000"/>
          <w:sz w:val="28"/>
          <w:szCs w:val="28"/>
          <w:lang w:eastAsia="ru-RU"/>
        </w:rPr>
        <w:t>Слет активистов «Северный куст»</w:t>
      </w:r>
      <w:r w:rsidR="00895715" w:rsidRPr="001F725F">
        <w:rPr>
          <w:color w:val="000000"/>
          <w:sz w:val="28"/>
          <w:szCs w:val="28"/>
          <w:lang w:eastAsia="ru-RU"/>
        </w:rPr>
        <w:t xml:space="preserve">, заключен муниципальный </w:t>
      </w:r>
      <w:r w:rsidR="00AD38E2" w:rsidRPr="001F725F">
        <w:rPr>
          <w:color w:val="000000"/>
          <w:sz w:val="28"/>
          <w:szCs w:val="28"/>
          <w:lang w:eastAsia="ru-RU"/>
        </w:rPr>
        <w:t>контракт №</w:t>
      </w:r>
      <w:r w:rsidR="00895715" w:rsidRPr="001F725F">
        <w:rPr>
          <w:color w:val="000000"/>
          <w:sz w:val="28"/>
          <w:szCs w:val="28"/>
          <w:lang w:eastAsia="ru-RU"/>
        </w:rPr>
        <w:t xml:space="preserve"> 105/2018 </w:t>
      </w:r>
      <w:r w:rsidR="00E35C61">
        <w:rPr>
          <w:color w:val="000000"/>
          <w:sz w:val="28"/>
          <w:szCs w:val="28"/>
          <w:lang w:eastAsia="ru-RU"/>
        </w:rPr>
        <w:t xml:space="preserve">         </w:t>
      </w:r>
      <w:r w:rsidR="00895715" w:rsidRPr="001F725F">
        <w:rPr>
          <w:color w:val="000000"/>
          <w:sz w:val="28"/>
          <w:szCs w:val="28"/>
          <w:lang w:eastAsia="ru-RU"/>
        </w:rPr>
        <w:t>от 15.08.2018</w:t>
      </w:r>
      <w:r w:rsidR="00AD38E2" w:rsidRPr="001F725F">
        <w:rPr>
          <w:color w:val="000000"/>
          <w:sz w:val="28"/>
          <w:szCs w:val="28"/>
          <w:lang w:eastAsia="ru-RU"/>
        </w:rPr>
        <w:t xml:space="preserve"> с ФГУП «ПО Маяк» Управление рабочего снабжения по оказанию услуг питания участников мероприятия</w:t>
      </w:r>
      <w:r w:rsidR="001F3729" w:rsidRPr="001F725F">
        <w:rPr>
          <w:color w:val="000000"/>
          <w:sz w:val="28"/>
          <w:szCs w:val="28"/>
          <w:lang w:eastAsia="ru-RU"/>
        </w:rPr>
        <w:t xml:space="preserve"> (</w:t>
      </w:r>
      <w:r w:rsidR="00786BC5" w:rsidRPr="001F725F">
        <w:rPr>
          <w:color w:val="000000"/>
          <w:sz w:val="28"/>
          <w:szCs w:val="28"/>
          <w:lang w:eastAsia="ru-RU"/>
        </w:rPr>
        <w:t>А</w:t>
      </w:r>
      <w:r w:rsidR="001F3729" w:rsidRPr="001F725F">
        <w:rPr>
          <w:color w:val="000000"/>
          <w:sz w:val="28"/>
          <w:szCs w:val="28"/>
          <w:lang w:eastAsia="ru-RU"/>
        </w:rPr>
        <w:t xml:space="preserve">кт об оказании услуг от 25.08.2018 </w:t>
      </w:r>
      <w:r w:rsidR="00E35C61">
        <w:rPr>
          <w:color w:val="000000"/>
          <w:sz w:val="28"/>
          <w:szCs w:val="28"/>
          <w:lang w:eastAsia="ru-RU"/>
        </w:rPr>
        <w:t xml:space="preserve">          </w:t>
      </w:r>
      <w:r w:rsidR="001F3729" w:rsidRPr="001F725F">
        <w:rPr>
          <w:color w:val="000000"/>
          <w:sz w:val="28"/>
          <w:szCs w:val="28"/>
          <w:lang w:eastAsia="ru-RU"/>
        </w:rPr>
        <w:t xml:space="preserve">№ 3368, платёжное поручение от 12.09.2018 № 69067) в сумме 35 993,78 рублей. </w:t>
      </w:r>
      <w:r w:rsidR="001F3729" w:rsidRPr="001F725F">
        <w:rPr>
          <w:sz w:val="28"/>
          <w:szCs w:val="28"/>
        </w:rPr>
        <w:t>Расходы по приобретению услуг питания осуществлены за счет средств межбюджетных трансферов из областного бюджета по статье</w:t>
      </w:r>
      <w:r w:rsidR="001F3729" w:rsidRPr="001F725F">
        <w:rPr>
          <w:sz w:val="28"/>
          <w:szCs w:val="28"/>
          <w:lang w:eastAsia="ru-RU"/>
        </w:rPr>
        <w:t xml:space="preserve"> расходов бюджетной классифика</w:t>
      </w:r>
      <w:r w:rsidR="003B610A" w:rsidRPr="001F725F">
        <w:rPr>
          <w:sz w:val="28"/>
          <w:szCs w:val="28"/>
          <w:lang w:eastAsia="ru-RU"/>
        </w:rPr>
        <w:t>ции (КОСГУ) 296 «Иные расходы».</w:t>
      </w:r>
    </w:p>
    <w:p w:rsidR="00E35C61" w:rsidRDefault="0097578A" w:rsidP="00E35C61">
      <w:pPr>
        <w:ind w:firstLine="702"/>
        <w:jc w:val="both"/>
        <w:rPr>
          <w:sz w:val="28"/>
          <w:szCs w:val="28"/>
        </w:rPr>
      </w:pPr>
      <w:r w:rsidRPr="001F725F">
        <w:rPr>
          <w:sz w:val="28"/>
          <w:szCs w:val="28"/>
        </w:rPr>
        <w:t>1</w:t>
      </w:r>
      <w:r w:rsidR="00900D05">
        <w:rPr>
          <w:sz w:val="28"/>
          <w:szCs w:val="28"/>
        </w:rPr>
        <w:t>2</w:t>
      </w:r>
      <w:r w:rsidR="003B610A" w:rsidRPr="001F725F">
        <w:rPr>
          <w:sz w:val="28"/>
          <w:szCs w:val="28"/>
        </w:rPr>
        <w:t>.</w:t>
      </w:r>
      <w:r w:rsidR="003B610A" w:rsidRPr="001F725F">
        <w:rPr>
          <w:sz w:val="28"/>
          <w:szCs w:val="28"/>
        </w:rPr>
        <w:tab/>
        <w:t xml:space="preserve">В нарушение статьи 18, </w:t>
      </w:r>
      <w:r w:rsidR="00427F07" w:rsidRPr="001F725F">
        <w:rPr>
          <w:sz w:val="28"/>
          <w:szCs w:val="28"/>
        </w:rPr>
        <w:t>21</w:t>
      </w:r>
      <w:r w:rsidR="003B610A" w:rsidRPr="001F725F">
        <w:rPr>
          <w:sz w:val="28"/>
          <w:szCs w:val="28"/>
        </w:rPr>
        <w:t xml:space="preserve"> Бюджетного кодекса РФ, пункта 3 раздела 5 Приказа Минфина России от 01.07.2013 № 65 «Об утверждении Указаний о порядке применения бюджетной классификации РФ»,</w:t>
      </w:r>
      <w:r w:rsidR="003B610A" w:rsidRPr="001F725F">
        <w:rPr>
          <w:sz w:val="28"/>
          <w:szCs w:val="28"/>
          <w:lang w:eastAsia="ru-RU"/>
        </w:rPr>
        <w:t xml:space="preserve"> </w:t>
      </w:r>
      <w:r w:rsidR="00E52FEB" w:rsidRPr="001F725F">
        <w:rPr>
          <w:sz w:val="28"/>
          <w:szCs w:val="28"/>
        </w:rPr>
        <w:t xml:space="preserve">при расчетах по обязательствам за оказанные услуги питания </w:t>
      </w:r>
      <w:r w:rsidR="00E52FEB" w:rsidRPr="001F725F">
        <w:rPr>
          <w:color w:val="000000"/>
          <w:sz w:val="28"/>
          <w:szCs w:val="28"/>
          <w:lang w:eastAsia="ru-RU"/>
        </w:rPr>
        <w:t xml:space="preserve">с ФГУП «ПО Маяк» Управление рабочего снабжения (Акт об оказании услуг от 25.08.2018 № 3368, платёжное поручение от 12.09.2018 № 69067) в сумме 35 993,78 рублей, </w:t>
      </w:r>
      <w:r w:rsidR="003B610A" w:rsidRPr="001F725F">
        <w:rPr>
          <w:sz w:val="28"/>
          <w:szCs w:val="28"/>
          <w:lang w:eastAsia="ru-RU"/>
        </w:rPr>
        <w:t>по виду расходов 244 «Прочая закупка товаров, работ, услуг»</w:t>
      </w:r>
      <w:r w:rsidRPr="001F725F">
        <w:rPr>
          <w:sz w:val="28"/>
          <w:szCs w:val="28"/>
          <w:lang w:eastAsia="ru-RU"/>
        </w:rPr>
        <w:t xml:space="preserve"> КОСГУ 296 (Иные расходы)</w:t>
      </w:r>
      <w:r w:rsidR="003B610A" w:rsidRPr="001F725F">
        <w:rPr>
          <w:sz w:val="28"/>
          <w:szCs w:val="28"/>
          <w:lang w:eastAsia="ru-RU"/>
        </w:rPr>
        <w:t xml:space="preserve"> </w:t>
      </w:r>
      <w:r w:rsidRPr="001F725F">
        <w:rPr>
          <w:sz w:val="28"/>
          <w:szCs w:val="28"/>
        </w:rPr>
        <w:t xml:space="preserve">учреждением нарушен порядок </w:t>
      </w:r>
      <w:r w:rsidR="00163F6E" w:rsidRPr="001F725F">
        <w:rPr>
          <w:sz w:val="28"/>
          <w:szCs w:val="28"/>
        </w:rPr>
        <w:t>отнесения операций  на соответствующие группы, статьи и подстатьи</w:t>
      </w:r>
      <w:r w:rsidR="00AD0EF7" w:rsidRPr="001F725F">
        <w:rPr>
          <w:sz w:val="28"/>
          <w:szCs w:val="28"/>
        </w:rPr>
        <w:t xml:space="preserve"> расходов</w:t>
      </w:r>
      <w:r w:rsidR="00163F6E" w:rsidRPr="001F725F">
        <w:rPr>
          <w:sz w:val="28"/>
          <w:szCs w:val="28"/>
        </w:rPr>
        <w:t xml:space="preserve"> </w:t>
      </w:r>
      <w:r w:rsidRPr="001F725F">
        <w:rPr>
          <w:sz w:val="28"/>
          <w:szCs w:val="28"/>
        </w:rPr>
        <w:t>бюджетной классификации РФ</w:t>
      </w:r>
      <w:r w:rsidR="003B610A" w:rsidRPr="001F725F">
        <w:rPr>
          <w:sz w:val="28"/>
          <w:szCs w:val="28"/>
        </w:rPr>
        <w:t>:</w:t>
      </w:r>
    </w:p>
    <w:p w:rsidR="000C6342" w:rsidRPr="001F725F" w:rsidRDefault="000C6342" w:rsidP="00F6421C">
      <w:pPr>
        <w:jc w:val="right"/>
        <w:rPr>
          <w:sz w:val="18"/>
          <w:szCs w:val="18"/>
          <w:lang w:eastAsia="ru-RU"/>
        </w:rPr>
      </w:pPr>
      <w:r w:rsidRPr="001F725F">
        <w:rPr>
          <w:sz w:val="28"/>
          <w:szCs w:val="28"/>
        </w:rPr>
        <w:tab/>
      </w:r>
      <w:r w:rsidRPr="001F725F">
        <w:rPr>
          <w:sz w:val="28"/>
          <w:szCs w:val="28"/>
        </w:rPr>
        <w:tab/>
      </w:r>
      <w:r w:rsidRPr="001F725F">
        <w:rPr>
          <w:sz w:val="28"/>
          <w:szCs w:val="28"/>
        </w:rPr>
        <w:tab/>
      </w:r>
      <w:r w:rsidRPr="001F725F">
        <w:rPr>
          <w:sz w:val="28"/>
          <w:szCs w:val="28"/>
        </w:rPr>
        <w:tab/>
      </w:r>
      <w:r w:rsidRPr="001F725F">
        <w:rPr>
          <w:sz w:val="28"/>
          <w:szCs w:val="28"/>
        </w:rPr>
        <w:tab/>
      </w:r>
      <w:r w:rsidRPr="001F725F">
        <w:rPr>
          <w:sz w:val="28"/>
          <w:szCs w:val="28"/>
        </w:rPr>
        <w:tab/>
      </w:r>
      <w:r w:rsidRPr="001F725F">
        <w:rPr>
          <w:sz w:val="28"/>
          <w:szCs w:val="28"/>
        </w:rPr>
        <w:tab/>
      </w:r>
      <w:r w:rsidRPr="001F725F">
        <w:rPr>
          <w:sz w:val="28"/>
          <w:szCs w:val="28"/>
        </w:rPr>
        <w:tab/>
      </w:r>
      <w:r w:rsidRPr="001F725F">
        <w:rPr>
          <w:sz w:val="28"/>
          <w:szCs w:val="28"/>
        </w:rPr>
        <w:tab/>
      </w:r>
      <w:r w:rsidRPr="001F725F">
        <w:rPr>
          <w:sz w:val="28"/>
          <w:szCs w:val="28"/>
        </w:rPr>
        <w:tab/>
      </w:r>
      <w:r w:rsidRPr="001F725F">
        <w:rPr>
          <w:sz w:val="28"/>
          <w:szCs w:val="28"/>
        </w:rPr>
        <w:tab/>
      </w:r>
      <w:r w:rsidR="00F6421C" w:rsidRPr="001F725F">
        <w:rPr>
          <w:sz w:val="18"/>
          <w:szCs w:val="18"/>
          <w:lang w:eastAsia="ru-RU"/>
        </w:rPr>
        <w:t xml:space="preserve">Таблица № </w:t>
      </w:r>
      <w:proofErr w:type="gramStart"/>
      <w:r w:rsidR="00F6421C" w:rsidRPr="001F725F">
        <w:rPr>
          <w:sz w:val="18"/>
          <w:szCs w:val="18"/>
          <w:lang w:eastAsia="ru-RU"/>
        </w:rPr>
        <w:t>5</w:t>
      </w:r>
      <w:r w:rsidRPr="001F725F">
        <w:rPr>
          <w:sz w:val="18"/>
          <w:szCs w:val="18"/>
          <w:lang w:eastAsia="ru-RU"/>
        </w:rPr>
        <w:t xml:space="preserve"> </w:t>
      </w:r>
      <w:r w:rsidR="00F6421C" w:rsidRPr="001F725F">
        <w:rPr>
          <w:sz w:val="18"/>
          <w:szCs w:val="18"/>
          <w:lang w:eastAsia="ru-RU"/>
        </w:rPr>
        <w:t xml:space="preserve"> </w:t>
      </w:r>
      <w:r w:rsidRPr="001F725F">
        <w:rPr>
          <w:sz w:val="18"/>
          <w:szCs w:val="18"/>
          <w:lang w:eastAsia="ru-RU"/>
        </w:rPr>
        <w:t>(</w:t>
      </w:r>
      <w:proofErr w:type="gramEnd"/>
      <w:r w:rsidRPr="001F725F">
        <w:rPr>
          <w:sz w:val="18"/>
          <w:szCs w:val="18"/>
          <w:lang w:eastAsia="ru-RU"/>
        </w:rPr>
        <w:t>рублей)</w:t>
      </w:r>
    </w:p>
    <w:p w:rsidR="001E476D" w:rsidRPr="001F725F" w:rsidRDefault="001E476D" w:rsidP="001E476D">
      <w:pPr>
        <w:jc w:val="both"/>
        <w:rPr>
          <w:bCs/>
          <w:kern w:val="36"/>
          <w:sz w:val="6"/>
          <w:szCs w:val="6"/>
          <w:lang w:eastAsia="ru-RU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410"/>
        <w:gridCol w:w="1134"/>
        <w:gridCol w:w="1843"/>
        <w:gridCol w:w="2126"/>
        <w:gridCol w:w="992"/>
      </w:tblGrid>
      <w:tr w:rsidR="00B862C7" w:rsidRPr="001F725F" w:rsidTr="00DB7619">
        <w:trPr>
          <w:trHeight w:val="489"/>
          <w:tblHeader/>
        </w:trPr>
        <w:tc>
          <w:tcPr>
            <w:tcW w:w="5245" w:type="dxa"/>
            <w:gridSpan w:val="3"/>
          </w:tcPr>
          <w:p w:rsidR="00B862C7" w:rsidRPr="001F725F" w:rsidRDefault="00B862C7" w:rsidP="00954E02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 xml:space="preserve">По данным </w:t>
            </w:r>
            <w:proofErr w:type="spellStart"/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оборотно</w:t>
            </w:r>
            <w:proofErr w:type="spellEnd"/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 xml:space="preserve"> - сальдовой ведомости за 2018 г.</w:t>
            </w:r>
          </w:p>
          <w:p w:rsidR="00B862C7" w:rsidRPr="001F725F" w:rsidRDefault="00B862C7" w:rsidP="00954E02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 xml:space="preserve"> по счету 302.00</w:t>
            </w:r>
          </w:p>
        </w:tc>
        <w:tc>
          <w:tcPr>
            <w:tcW w:w="4961" w:type="dxa"/>
            <w:gridSpan w:val="3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Следовало отразить</w:t>
            </w:r>
            <w:r w:rsidR="00786BC5" w:rsidRPr="001F725F">
              <w:rPr>
                <w:bCs/>
                <w:kern w:val="36"/>
                <w:sz w:val="18"/>
                <w:szCs w:val="18"/>
                <w:lang w:eastAsia="ru-RU"/>
              </w:rPr>
              <w:t xml:space="preserve"> и оплатить</w:t>
            </w: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 xml:space="preserve"> (в соответствии с приказом Минфина РФ от 01.07.2013 № 65н</w:t>
            </w:r>
            <w:r w:rsidR="00786BC5" w:rsidRPr="001F725F">
              <w:rPr>
                <w:bCs/>
                <w:kern w:val="36"/>
                <w:sz w:val="18"/>
                <w:szCs w:val="18"/>
                <w:lang w:eastAsia="ru-RU"/>
              </w:rPr>
              <w:t>)</w:t>
            </w:r>
          </w:p>
        </w:tc>
      </w:tr>
      <w:tr w:rsidR="00B862C7" w:rsidRPr="001F725F" w:rsidTr="000C6342">
        <w:tc>
          <w:tcPr>
            <w:tcW w:w="1701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2410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Наименование вида расходов</w:t>
            </w:r>
          </w:p>
        </w:tc>
        <w:tc>
          <w:tcPr>
            <w:tcW w:w="1134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843" w:type="dxa"/>
          </w:tcPr>
          <w:p w:rsidR="00B862C7" w:rsidRPr="001F725F" w:rsidRDefault="00B862C7" w:rsidP="00B972D1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2126" w:type="dxa"/>
          </w:tcPr>
          <w:p w:rsidR="00B862C7" w:rsidRPr="001F725F" w:rsidRDefault="00B862C7" w:rsidP="00B972D1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Наименование вида расходов</w:t>
            </w:r>
          </w:p>
        </w:tc>
        <w:tc>
          <w:tcPr>
            <w:tcW w:w="992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Сумма</w:t>
            </w:r>
          </w:p>
        </w:tc>
      </w:tr>
      <w:tr w:rsidR="00B862C7" w:rsidRPr="001F725F" w:rsidTr="000C6342">
        <w:tc>
          <w:tcPr>
            <w:tcW w:w="1701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6</w:t>
            </w:r>
          </w:p>
        </w:tc>
      </w:tr>
      <w:tr w:rsidR="00B862C7" w:rsidRPr="001F725F" w:rsidTr="000C6342">
        <w:tc>
          <w:tcPr>
            <w:tcW w:w="1701" w:type="dxa"/>
          </w:tcPr>
          <w:p w:rsidR="00B862C7" w:rsidRPr="001F725F" w:rsidRDefault="00B862C7" w:rsidP="00954E02">
            <w:pPr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7950003300244 296</w:t>
            </w:r>
          </w:p>
        </w:tc>
        <w:tc>
          <w:tcPr>
            <w:tcW w:w="2410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Иные расходы</w:t>
            </w:r>
          </w:p>
        </w:tc>
        <w:tc>
          <w:tcPr>
            <w:tcW w:w="1134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35 993,78</w:t>
            </w:r>
          </w:p>
        </w:tc>
        <w:tc>
          <w:tcPr>
            <w:tcW w:w="1843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7950003300244 226</w:t>
            </w:r>
          </w:p>
        </w:tc>
        <w:tc>
          <w:tcPr>
            <w:tcW w:w="2126" w:type="dxa"/>
          </w:tcPr>
          <w:p w:rsidR="00B862C7" w:rsidRPr="001F725F" w:rsidRDefault="00B862C7" w:rsidP="00B972D1">
            <w:pPr>
              <w:jc w:val="center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rStyle w:val="82"/>
                <w:sz w:val="18"/>
                <w:szCs w:val="18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B862C7" w:rsidRPr="001F725F" w:rsidRDefault="00B862C7" w:rsidP="00B972D1">
            <w:pPr>
              <w:jc w:val="right"/>
              <w:rPr>
                <w:bCs/>
                <w:kern w:val="36"/>
                <w:sz w:val="18"/>
                <w:szCs w:val="18"/>
                <w:lang w:eastAsia="ru-RU"/>
              </w:rPr>
            </w:pPr>
            <w:r w:rsidRPr="001F725F">
              <w:rPr>
                <w:bCs/>
                <w:kern w:val="36"/>
                <w:sz w:val="18"/>
                <w:szCs w:val="18"/>
                <w:lang w:eastAsia="ru-RU"/>
              </w:rPr>
              <w:t>35 993,78</w:t>
            </w:r>
          </w:p>
        </w:tc>
      </w:tr>
    </w:tbl>
    <w:p w:rsidR="001C4DCF" w:rsidRPr="001F725F" w:rsidRDefault="001C4DCF" w:rsidP="00DB7619">
      <w:pPr>
        <w:pStyle w:val="afe"/>
        <w:rPr>
          <w:sz w:val="18"/>
          <w:szCs w:val="18"/>
        </w:rPr>
      </w:pPr>
    </w:p>
    <w:p w:rsidR="00B862C7" w:rsidRPr="001F725F" w:rsidRDefault="00E15AE0" w:rsidP="00616316">
      <w:pPr>
        <w:pStyle w:val="afe"/>
        <w:ind w:firstLine="70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25F">
        <w:rPr>
          <w:rFonts w:ascii="Times New Roman" w:hAnsi="Times New Roman" w:cs="Times New Roman"/>
          <w:sz w:val="28"/>
          <w:szCs w:val="28"/>
        </w:rPr>
        <w:t>1</w:t>
      </w:r>
      <w:r w:rsidR="00900D05">
        <w:rPr>
          <w:rFonts w:ascii="Times New Roman" w:hAnsi="Times New Roman" w:cs="Times New Roman"/>
          <w:sz w:val="28"/>
          <w:szCs w:val="28"/>
        </w:rPr>
        <w:t>3</w:t>
      </w:r>
      <w:r w:rsidRPr="001F725F">
        <w:rPr>
          <w:rFonts w:ascii="Times New Roman" w:hAnsi="Times New Roman" w:cs="Times New Roman"/>
          <w:sz w:val="28"/>
          <w:szCs w:val="28"/>
        </w:rPr>
        <w:t>.</w:t>
      </w:r>
      <w:r w:rsidR="00645787" w:rsidRPr="001F725F">
        <w:rPr>
          <w:rFonts w:ascii="Times New Roman" w:hAnsi="Times New Roman" w:cs="Times New Roman"/>
          <w:sz w:val="28"/>
          <w:szCs w:val="28"/>
        </w:rPr>
        <w:tab/>
      </w:r>
      <w:r w:rsidR="00616316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616316" w:rsidRPr="001F725F">
        <w:rPr>
          <w:rFonts w:ascii="Times New Roman" w:hAnsi="Times New Roman" w:cs="Times New Roman"/>
          <w:sz w:val="28"/>
          <w:szCs w:val="28"/>
        </w:rPr>
        <w:t>статьей  221 Бюджетного кодекса РФ,  пунктом 6</w:t>
      </w:r>
      <w:r w:rsidR="00616316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Приказа Минфина РФ от 20 ноября 2007  № 112н «Об общих требованиях к порядку составления, утверждения и ведения бюджетных смет казенных учреждений», п</w:t>
      </w:r>
      <w:r w:rsidR="00645787" w:rsidRPr="001F725F">
        <w:rPr>
          <w:rFonts w:ascii="Times New Roman" w:hAnsi="Times New Roman" w:cs="Times New Roman"/>
          <w:sz w:val="28"/>
          <w:szCs w:val="28"/>
          <w:lang w:eastAsia="ru-RU"/>
        </w:rPr>
        <w:t>оказатели</w:t>
      </w:r>
      <w:r w:rsidR="00616316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бюджетной </w:t>
      </w:r>
      <w:r w:rsidR="00645787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сметы</w:t>
      </w:r>
      <w:r w:rsidR="00616316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казенного учреждения</w:t>
      </w:r>
      <w:r w:rsidR="00E543D2" w:rsidRPr="001F72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45787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формируются в разрезе кодов </w:t>
      </w:r>
      <w:hyperlink r:id="rId14" w:anchor="/document/70408460/entry/2000" w:history="1">
        <w:r w:rsidR="00645787" w:rsidRPr="001F725F">
          <w:rPr>
            <w:rFonts w:ascii="Times New Roman" w:hAnsi="Times New Roman" w:cs="Times New Roman"/>
            <w:sz w:val="28"/>
            <w:szCs w:val="28"/>
            <w:lang w:eastAsia="ru-RU"/>
          </w:rPr>
          <w:t>классификации расходов</w:t>
        </w:r>
      </w:hyperlink>
      <w:r w:rsidR="00645787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бюджетов бюджетной классификации Российской Федерации</w:t>
      </w:r>
      <w:r w:rsidR="00E543D2" w:rsidRPr="001F72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45787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с детализацией до </w:t>
      </w:r>
      <w:hyperlink r:id="rId15" w:anchor="/document/70408460/entry/3000" w:history="1">
        <w:r w:rsidR="00645787" w:rsidRPr="001F725F">
          <w:rPr>
            <w:rFonts w:ascii="Times New Roman" w:hAnsi="Times New Roman" w:cs="Times New Roman"/>
            <w:sz w:val="28"/>
            <w:szCs w:val="28"/>
            <w:lang w:eastAsia="ru-RU"/>
          </w:rPr>
          <w:t>кодов</w:t>
        </w:r>
      </w:hyperlink>
      <w:r w:rsidR="00645787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подгрупп и элементов видов расходов к</w:t>
      </w:r>
      <w:r w:rsidR="00616316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лассификации расходов бюджетов. </w:t>
      </w:r>
      <w:r w:rsidR="00EE0A8C" w:rsidRPr="001F725F">
        <w:rPr>
          <w:rFonts w:ascii="Times New Roman" w:hAnsi="Times New Roman" w:cs="Times New Roman"/>
          <w:sz w:val="28"/>
          <w:szCs w:val="28"/>
          <w:lang w:eastAsia="ru-RU"/>
        </w:rPr>
        <w:t>Обоснование</w:t>
      </w:r>
      <w:r w:rsidR="00616316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(расчеты) плановых сметных показателей</w:t>
      </w:r>
      <w:r w:rsidR="00E543D2" w:rsidRPr="001F72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16316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формируются в процессе формирования проекта закона (решения) о бюджете на очередной финансовый год (на очередной финансовый год и плановый период)</w:t>
      </w:r>
      <w:r w:rsidR="00E543D2" w:rsidRPr="001F72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16316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и утверждаются при утверждении </w:t>
      </w:r>
      <w:r w:rsidR="00EE0A8C" w:rsidRPr="001F725F">
        <w:rPr>
          <w:rFonts w:ascii="Times New Roman" w:hAnsi="Times New Roman" w:cs="Times New Roman"/>
          <w:sz w:val="28"/>
          <w:szCs w:val="28"/>
          <w:lang w:eastAsia="ru-RU"/>
        </w:rPr>
        <w:t>бюджетной сметы</w:t>
      </w:r>
      <w:r w:rsidR="00616316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общими требованиями</w:t>
      </w:r>
      <w:r w:rsidR="00216FF5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E0A8C" w:rsidRPr="001F725F">
        <w:rPr>
          <w:rFonts w:ascii="Times New Roman" w:hAnsi="Times New Roman" w:cs="Times New Roman"/>
          <w:sz w:val="28"/>
          <w:szCs w:val="28"/>
          <w:lang w:eastAsia="ru-RU"/>
        </w:rPr>
        <w:t>являющиеся</w:t>
      </w:r>
      <w:r w:rsidR="00645787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31B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неотъемлемой частью </w:t>
      </w:r>
      <w:r w:rsidR="00EE0A8C" w:rsidRPr="001F725F">
        <w:rPr>
          <w:rFonts w:ascii="Times New Roman" w:hAnsi="Times New Roman" w:cs="Times New Roman"/>
          <w:sz w:val="28"/>
          <w:szCs w:val="28"/>
          <w:lang w:eastAsia="ru-RU"/>
        </w:rPr>
        <w:t>сметы казенного</w:t>
      </w:r>
      <w:r w:rsidR="0005731B" w:rsidRPr="001F725F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</w:t>
      </w:r>
    </w:p>
    <w:p w:rsidR="006F34DC" w:rsidRPr="001F725F" w:rsidRDefault="006F34DC" w:rsidP="005A13DD">
      <w:pPr>
        <w:ind w:firstLine="708"/>
        <w:jc w:val="both"/>
        <w:rPr>
          <w:b/>
          <w:sz w:val="18"/>
          <w:szCs w:val="18"/>
        </w:rPr>
      </w:pPr>
    </w:p>
    <w:p w:rsidR="005A13DD" w:rsidRPr="001F725F" w:rsidRDefault="00E15AE0" w:rsidP="005A13DD">
      <w:pPr>
        <w:ind w:firstLine="708"/>
        <w:jc w:val="both"/>
        <w:rPr>
          <w:b/>
          <w:sz w:val="28"/>
          <w:szCs w:val="28"/>
        </w:rPr>
      </w:pPr>
      <w:r w:rsidRPr="001F725F">
        <w:rPr>
          <w:b/>
          <w:sz w:val="28"/>
          <w:szCs w:val="28"/>
        </w:rPr>
        <w:t>6</w:t>
      </w:r>
      <w:r w:rsidR="00927F93" w:rsidRPr="001F725F">
        <w:rPr>
          <w:b/>
          <w:sz w:val="28"/>
          <w:szCs w:val="28"/>
        </w:rPr>
        <w:t>.</w:t>
      </w:r>
      <w:r w:rsidR="00927F93" w:rsidRPr="001F725F">
        <w:rPr>
          <w:b/>
          <w:sz w:val="28"/>
          <w:szCs w:val="28"/>
        </w:rPr>
        <w:tab/>
      </w:r>
      <w:r w:rsidR="005A13DD" w:rsidRPr="001F725F">
        <w:rPr>
          <w:b/>
          <w:sz w:val="28"/>
          <w:szCs w:val="28"/>
        </w:rPr>
        <w:t>Исполнение программных мероприятий</w:t>
      </w:r>
      <w:r w:rsidR="002D72F6" w:rsidRPr="001F725F">
        <w:rPr>
          <w:b/>
          <w:sz w:val="28"/>
          <w:szCs w:val="28"/>
        </w:rPr>
        <w:t xml:space="preserve"> </w:t>
      </w:r>
      <w:r w:rsidR="00B84FDF" w:rsidRPr="001F725F">
        <w:rPr>
          <w:b/>
          <w:sz w:val="28"/>
          <w:szCs w:val="28"/>
        </w:rPr>
        <w:t>соисполнителем муниципальной программы</w:t>
      </w:r>
    </w:p>
    <w:p w:rsidR="005A13DD" w:rsidRPr="001F725F" w:rsidRDefault="005A13DD" w:rsidP="005A13DD">
      <w:pPr>
        <w:ind w:firstLine="708"/>
        <w:jc w:val="both"/>
        <w:rPr>
          <w:sz w:val="18"/>
          <w:szCs w:val="18"/>
        </w:rPr>
      </w:pPr>
    </w:p>
    <w:p w:rsidR="00AB36CD" w:rsidRPr="001F725F" w:rsidRDefault="00E15AE0" w:rsidP="00503994">
      <w:pPr>
        <w:ind w:firstLine="708"/>
        <w:jc w:val="both"/>
        <w:rPr>
          <w:sz w:val="28"/>
          <w:szCs w:val="28"/>
        </w:rPr>
      </w:pPr>
      <w:r w:rsidRPr="001F725F">
        <w:rPr>
          <w:sz w:val="28"/>
          <w:szCs w:val="28"/>
        </w:rPr>
        <w:t>1.</w:t>
      </w:r>
      <w:r w:rsidR="005A13DD" w:rsidRPr="001F725F">
        <w:rPr>
          <w:sz w:val="28"/>
          <w:szCs w:val="28"/>
        </w:rPr>
        <w:tab/>
        <w:t>В соответствии с  пунктом</w:t>
      </w:r>
      <w:r w:rsidR="00927F93" w:rsidRPr="001F725F">
        <w:rPr>
          <w:sz w:val="28"/>
          <w:szCs w:val="28"/>
        </w:rPr>
        <w:t xml:space="preserve"> </w:t>
      </w:r>
      <w:r w:rsidR="00AB36CD" w:rsidRPr="001F725F">
        <w:rPr>
          <w:sz w:val="28"/>
          <w:szCs w:val="28"/>
        </w:rPr>
        <w:t xml:space="preserve">1 статьи 78 Бюджетного кодекса РФ, </w:t>
      </w:r>
      <w:r w:rsidR="001D0E5D" w:rsidRPr="001F725F">
        <w:rPr>
          <w:sz w:val="28"/>
          <w:szCs w:val="28"/>
        </w:rPr>
        <w:t xml:space="preserve"> решением собрания депутатов </w:t>
      </w:r>
      <w:r w:rsidR="00AB36CD" w:rsidRPr="001F725F">
        <w:rPr>
          <w:sz w:val="28"/>
          <w:szCs w:val="28"/>
        </w:rPr>
        <w:t xml:space="preserve">Озерского городского округа от </w:t>
      </w:r>
      <w:r w:rsidR="001D0E5D" w:rsidRPr="001F725F">
        <w:rPr>
          <w:sz w:val="28"/>
          <w:szCs w:val="28"/>
        </w:rPr>
        <w:t>18</w:t>
      </w:r>
      <w:r w:rsidR="00AB36CD" w:rsidRPr="001F725F">
        <w:rPr>
          <w:sz w:val="28"/>
          <w:szCs w:val="28"/>
        </w:rPr>
        <w:t>.</w:t>
      </w:r>
      <w:r w:rsidR="001D0E5D" w:rsidRPr="001F725F">
        <w:rPr>
          <w:sz w:val="28"/>
          <w:szCs w:val="28"/>
        </w:rPr>
        <w:t>09.</w:t>
      </w:r>
      <w:r w:rsidR="00AB36CD" w:rsidRPr="001F725F">
        <w:rPr>
          <w:sz w:val="28"/>
          <w:szCs w:val="28"/>
        </w:rPr>
        <w:t>2012 № 205</w:t>
      </w:r>
      <w:r w:rsidR="001D0E5D" w:rsidRPr="001F725F">
        <w:rPr>
          <w:sz w:val="28"/>
          <w:szCs w:val="28"/>
        </w:rPr>
        <w:t xml:space="preserve"> </w:t>
      </w:r>
      <w:r w:rsidR="001D0E5D" w:rsidRPr="001F725F">
        <w:rPr>
          <w:rFonts w:eastAsia="Calibri"/>
          <w:sz w:val="28"/>
          <w:szCs w:val="28"/>
          <w:lang w:eastAsia="ru-RU"/>
        </w:rPr>
        <w:t>«Об определении органов, осуществляющих функции и полномочия учредителя в отношении муниципальных бюджетных учреждений Озерского городского округа, и об определении органов, являющихся главными расп</w:t>
      </w:r>
      <w:r w:rsidR="00864DE3" w:rsidRPr="001F725F">
        <w:rPr>
          <w:rFonts w:eastAsia="Calibri"/>
          <w:sz w:val="28"/>
          <w:szCs w:val="28"/>
          <w:lang w:eastAsia="ru-RU"/>
        </w:rPr>
        <w:t xml:space="preserve">орядителями бюджетных средств </w:t>
      </w:r>
      <w:r w:rsidR="001D0E5D" w:rsidRPr="001F725F">
        <w:rPr>
          <w:rFonts w:eastAsia="Calibri"/>
          <w:sz w:val="28"/>
          <w:szCs w:val="28"/>
          <w:lang w:eastAsia="ru-RU"/>
        </w:rPr>
        <w:t xml:space="preserve">осуществляющих функции и полномочия учредителя в отношении муниципальных казенных учреждений Озерского городского округа», </w:t>
      </w:r>
      <w:r w:rsidR="005A13DD" w:rsidRPr="001F725F">
        <w:rPr>
          <w:sz w:val="28"/>
          <w:szCs w:val="28"/>
        </w:rPr>
        <w:t>постановлением администрации Озерского городского округа</w:t>
      </w:r>
      <w:r w:rsidR="00AB36CD" w:rsidRPr="001F725F">
        <w:rPr>
          <w:sz w:val="28"/>
          <w:szCs w:val="28"/>
        </w:rPr>
        <w:t xml:space="preserve"> от 22.09.2015 № 2767 (с изменением от 23.03.2016 № 654, от 19.07.2017 № 1897) </w:t>
      </w:r>
      <w:r w:rsidR="00503994" w:rsidRPr="001F725F">
        <w:rPr>
          <w:sz w:val="28"/>
          <w:szCs w:val="28"/>
        </w:rPr>
        <w:t xml:space="preserve">«Об </w:t>
      </w:r>
      <w:r w:rsidR="00AB36CD" w:rsidRPr="001F725F">
        <w:rPr>
          <w:sz w:val="28"/>
          <w:szCs w:val="28"/>
        </w:rPr>
        <w:t>утвержден</w:t>
      </w:r>
      <w:r w:rsidR="00503994" w:rsidRPr="001F725F">
        <w:rPr>
          <w:sz w:val="28"/>
          <w:szCs w:val="28"/>
        </w:rPr>
        <w:t>ии</w:t>
      </w:r>
      <w:r w:rsidR="00AB36CD" w:rsidRPr="001F725F">
        <w:rPr>
          <w:sz w:val="28"/>
          <w:szCs w:val="28"/>
        </w:rPr>
        <w:t xml:space="preserve"> Пор</w:t>
      </w:r>
      <w:r w:rsidR="00503994" w:rsidRPr="001F725F">
        <w:rPr>
          <w:sz w:val="28"/>
          <w:szCs w:val="28"/>
        </w:rPr>
        <w:t>ядка</w:t>
      </w:r>
      <w:r w:rsidR="00AB36CD" w:rsidRPr="001F725F">
        <w:rPr>
          <w:sz w:val="28"/>
          <w:szCs w:val="28"/>
        </w:rPr>
        <w:t xml:space="preserve"> определения о</w:t>
      </w:r>
      <w:r w:rsidR="00AB7462" w:rsidRPr="001F725F">
        <w:rPr>
          <w:sz w:val="28"/>
          <w:szCs w:val="28"/>
        </w:rPr>
        <w:t xml:space="preserve">бъема и условий предоставления </w:t>
      </w:r>
      <w:r w:rsidR="00503994" w:rsidRPr="001F725F">
        <w:rPr>
          <w:sz w:val="28"/>
          <w:szCs w:val="28"/>
        </w:rPr>
        <w:t>субсидий из бюджета Озерского городского округа муниципальным бюджетным автономным учреждениям на иные цели, не связанные с финансовым обеспечением выполнения муниципального задания», постановлением администрации Озерского городского округа от 30.11.2016 № 3187 «Об утверждении муниципальной программы «Молодежь Озерска» на 2017 и планов</w:t>
      </w:r>
      <w:r w:rsidR="00265FD7" w:rsidRPr="001F725F">
        <w:rPr>
          <w:sz w:val="28"/>
          <w:szCs w:val="28"/>
        </w:rPr>
        <w:t>ый период 2018-2019 годов, из бюджета Озерского городского округа в 2018 году предоставлена  субсидия на иные цели.</w:t>
      </w:r>
    </w:p>
    <w:p w:rsidR="003B3190" w:rsidRPr="001F725F" w:rsidRDefault="00AB36CD" w:rsidP="006F7C4D">
      <w:pPr>
        <w:pStyle w:val="16"/>
        <w:rPr>
          <w:sz w:val="28"/>
          <w:szCs w:val="28"/>
        </w:rPr>
      </w:pPr>
      <w:r w:rsidRPr="001F725F">
        <w:rPr>
          <w:sz w:val="28"/>
          <w:szCs w:val="28"/>
        </w:rPr>
        <w:tab/>
      </w:r>
      <w:r w:rsidR="00E15AE0" w:rsidRPr="001F725F">
        <w:rPr>
          <w:sz w:val="28"/>
          <w:szCs w:val="28"/>
        </w:rPr>
        <w:t>2.</w:t>
      </w:r>
      <w:r w:rsidRPr="001F725F">
        <w:rPr>
          <w:sz w:val="28"/>
          <w:szCs w:val="28"/>
        </w:rPr>
        <w:tab/>
        <w:t xml:space="preserve"> </w:t>
      </w:r>
      <w:r w:rsidR="00B84FDF" w:rsidRPr="001F725F">
        <w:rPr>
          <w:sz w:val="28"/>
          <w:szCs w:val="28"/>
        </w:rPr>
        <w:t>Получатели</w:t>
      </w:r>
      <w:r w:rsidRPr="001F725F">
        <w:rPr>
          <w:sz w:val="28"/>
          <w:szCs w:val="28"/>
        </w:rPr>
        <w:t xml:space="preserve"> целевых субсидий в рамках муниципальной программы являются учреждения, подведомственные </w:t>
      </w:r>
      <w:r w:rsidRPr="001F725F">
        <w:rPr>
          <w:rStyle w:val="28"/>
          <w:sz w:val="28"/>
          <w:szCs w:val="28"/>
        </w:rPr>
        <w:t>главному распорядителю бюджетных средств</w:t>
      </w:r>
      <w:r w:rsidRPr="001F725F">
        <w:rPr>
          <w:sz w:val="28"/>
          <w:szCs w:val="28"/>
        </w:rPr>
        <w:t xml:space="preserve"> – Управлению образования.</w:t>
      </w:r>
      <w:r w:rsidRPr="001F725F">
        <w:rPr>
          <w:sz w:val="28"/>
          <w:szCs w:val="28"/>
        </w:rPr>
        <w:tab/>
      </w:r>
    </w:p>
    <w:p w:rsidR="00AB36CD" w:rsidRPr="001F725F" w:rsidRDefault="00AB7462" w:rsidP="00B84FDF">
      <w:pPr>
        <w:pStyle w:val="35"/>
        <w:ind w:firstLine="708"/>
        <w:rPr>
          <w:color w:val="auto"/>
          <w:sz w:val="28"/>
          <w:szCs w:val="28"/>
        </w:rPr>
      </w:pPr>
      <w:r w:rsidRPr="001F725F">
        <w:rPr>
          <w:color w:val="auto"/>
          <w:sz w:val="28"/>
          <w:szCs w:val="28"/>
        </w:rPr>
        <w:t>3</w:t>
      </w:r>
      <w:r w:rsidR="00AB36CD" w:rsidRPr="001F725F">
        <w:rPr>
          <w:color w:val="auto"/>
          <w:sz w:val="28"/>
          <w:szCs w:val="28"/>
        </w:rPr>
        <w:t>.</w:t>
      </w:r>
      <w:r w:rsidR="00AB36CD" w:rsidRPr="001F725F">
        <w:rPr>
          <w:color w:val="auto"/>
          <w:sz w:val="28"/>
          <w:szCs w:val="28"/>
        </w:rPr>
        <w:tab/>
      </w:r>
      <w:r w:rsidR="005E6798" w:rsidRPr="001F725F">
        <w:rPr>
          <w:rStyle w:val="28"/>
          <w:color w:val="auto"/>
          <w:sz w:val="28"/>
          <w:szCs w:val="28"/>
        </w:rPr>
        <w:t>С</w:t>
      </w:r>
      <w:r w:rsidR="008931BC" w:rsidRPr="001F725F">
        <w:rPr>
          <w:rStyle w:val="28"/>
          <w:color w:val="auto"/>
          <w:sz w:val="28"/>
          <w:szCs w:val="28"/>
        </w:rPr>
        <w:t>оглашением от 17.04.2018 № 43 «О</w:t>
      </w:r>
      <w:r w:rsidR="00AB36CD" w:rsidRPr="001F725F">
        <w:rPr>
          <w:rStyle w:val="28"/>
          <w:color w:val="auto"/>
          <w:sz w:val="28"/>
          <w:szCs w:val="28"/>
        </w:rPr>
        <w:t xml:space="preserve"> предост</w:t>
      </w:r>
      <w:r w:rsidR="006F7C4D" w:rsidRPr="001F725F">
        <w:rPr>
          <w:rStyle w:val="28"/>
          <w:color w:val="auto"/>
          <w:sz w:val="28"/>
          <w:szCs w:val="28"/>
        </w:rPr>
        <w:t>авлении субсидии на иные цели</w:t>
      </w:r>
      <w:r w:rsidR="008931BC" w:rsidRPr="001F725F">
        <w:rPr>
          <w:rStyle w:val="28"/>
          <w:color w:val="auto"/>
          <w:sz w:val="28"/>
          <w:szCs w:val="28"/>
        </w:rPr>
        <w:t xml:space="preserve">» </w:t>
      </w:r>
      <w:r w:rsidR="005E6798" w:rsidRPr="001F725F">
        <w:rPr>
          <w:color w:val="auto"/>
          <w:sz w:val="28"/>
          <w:szCs w:val="28"/>
        </w:rPr>
        <w:t xml:space="preserve">заключенным между Управлением </w:t>
      </w:r>
      <w:r w:rsidR="00AE7F75" w:rsidRPr="001F725F">
        <w:rPr>
          <w:color w:val="auto"/>
          <w:sz w:val="28"/>
          <w:szCs w:val="28"/>
        </w:rPr>
        <w:t>образования и</w:t>
      </w:r>
      <w:r w:rsidR="005E6798" w:rsidRPr="001F725F">
        <w:rPr>
          <w:color w:val="auto"/>
          <w:sz w:val="28"/>
          <w:szCs w:val="28"/>
        </w:rPr>
        <w:t xml:space="preserve"> </w:t>
      </w:r>
      <w:r w:rsidR="005E6798" w:rsidRPr="001F725F">
        <w:rPr>
          <w:bCs/>
          <w:color w:val="auto"/>
          <w:sz w:val="28"/>
          <w:szCs w:val="28"/>
        </w:rPr>
        <w:t>МБУ ДО «ДЮСШ</w:t>
      </w:r>
      <w:r w:rsidR="005E6798" w:rsidRPr="001F725F">
        <w:rPr>
          <w:sz w:val="28"/>
          <w:szCs w:val="28"/>
        </w:rPr>
        <w:t xml:space="preserve">» </w:t>
      </w:r>
      <w:r w:rsidR="008931BC" w:rsidRPr="001F725F">
        <w:rPr>
          <w:rStyle w:val="28"/>
          <w:color w:val="auto"/>
          <w:sz w:val="28"/>
          <w:szCs w:val="28"/>
        </w:rPr>
        <w:t xml:space="preserve">по коду целевой статьи расходов </w:t>
      </w:r>
      <w:r w:rsidR="008931BC" w:rsidRPr="001F725F">
        <w:rPr>
          <w:color w:val="auto"/>
          <w:sz w:val="28"/>
          <w:szCs w:val="28"/>
        </w:rPr>
        <w:t>79500</w:t>
      </w:r>
      <w:r w:rsidR="008931BC" w:rsidRPr="001F725F">
        <w:rPr>
          <w:color w:val="auto"/>
          <w:sz w:val="28"/>
          <w:szCs w:val="28"/>
          <w:lang w:val="en-US"/>
        </w:rPr>
        <w:t>S</w:t>
      </w:r>
      <w:r w:rsidR="008931BC" w:rsidRPr="001F725F">
        <w:rPr>
          <w:color w:val="auto"/>
          <w:sz w:val="28"/>
          <w:szCs w:val="28"/>
        </w:rPr>
        <w:t xml:space="preserve">330 </w:t>
      </w:r>
      <w:r w:rsidR="00AE7F75" w:rsidRPr="001F725F">
        <w:rPr>
          <w:color w:val="auto"/>
          <w:sz w:val="28"/>
          <w:szCs w:val="28"/>
        </w:rPr>
        <w:t>доведена</w:t>
      </w:r>
      <w:r w:rsidR="008931BC" w:rsidRPr="001F725F">
        <w:rPr>
          <w:rStyle w:val="28"/>
          <w:color w:val="auto"/>
          <w:sz w:val="28"/>
          <w:szCs w:val="28"/>
        </w:rPr>
        <w:t xml:space="preserve"> </w:t>
      </w:r>
      <w:r w:rsidR="00AE7F75" w:rsidRPr="001F725F">
        <w:rPr>
          <w:rStyle w:val="28"/>
          <w:color w:val="auto"/>
          <w:sz w:val="28"/>
          <w:szCs w:val="28"/>
        </w:rPr>
        <w:t>субсидия в</w:t>
      </w:r>
      <w:r w:rsidR="008931BC" w:rsidRPr="001F725F">
        <w:rPr>
          <w:rStyle w:val="28"/>
          <w:color w:val="auto"/>
          <w:sz w:val="28"/>
          <w:szCs w:val="28"/>
        </w:rPr>
        <w:t xml:space="preserve"> сумме </w:t>
      </w:r>
      <w:r w:rsidR="008931BC" w:rsidRPr="001F725F">
        <w:rPr>
          <w:color w:val="auto"/>
          <w:sz w:val="28"/>
          <w:szCs w:val="28"/>
        </w:rPr>
        <w:t>50 000,00 рублей</w:t>
      </w:r>
      <w:r w:rsidR="00013817" w:rsidRPr="001F725F">
        <w:rPr>
          <w:rStyle w:val="28"/>
          <w:color w:val="auto"/>
          <w:sz w:val="28"/>
          <w:szCs w:val="28"/>
        </w:rPr>
        <w:t>, для организации</w:t>
      </w:r>
      <w:r w:rsidR="006F7C4D" w:rsidRPr="001F725F">
        <w:rPr>
          <w:rStyle w:val="28"/>
          <w:color w:val="auto"/>
          <w:sz w:val="28"/>
          <w:szCs w:val="28"/>
        </w:rPr>
        <w:t xml:space="preserve"> </w:t>
      </w:r>
      <w:r w:rsidR="00A952B6" w:rsidRPr="001F725F">
        <w:rPr>
          <w:rStyle w:val="28"/>
          <w:color w:val="auto"/>
          <w:sz w:val="28"/>
          <w:szCs w:val="28"/>
        </w:rPr>
        <w:t xml:space="preserve">и проведению </w:t>
      </w:r>
      <w:r w:rsidR="00AE7F75" w:rsidRPr="001F725F">
        <w:rPr>
          <w:rStyle w:val="28"/>
          <w:color w:val="auto"/>
          <w:sz w:val="28"/>
          <w:szCs w:val="28"/>
        </w:rPr>
        <w:t>турнира по хоккею на валенках</w:t>
      </w:r>
      <w:r w:rsidR="00013817" w:rsidRPr="001F725F">
        <w:rPr>
          <w:color w:val="auto"/>
          <w:sz w:val="28"/>
          <w:szCs w:val="28"/>
        </w:rPr>
        <w:t>.</w:t>
      </w:r>
    </w:p>
    <w:p w:rsidR="00EC0F19" w:rsidRPr="001F725F" w:rsidRDefault="00E43956" w:rsidP="008931BC">
      <w:pPr>
        <w:ind w:firstLine="708"/>
        <w:jc w:val="both"/>
        <w:rPr>
          <w:sz w:val="28"/>
          <w:szCs w:val="28"/>
        </w:rPr>
      </w:pPr>
      <w:r w:rsidRPr="001F725F">
        <w:rPr>
          <w:sz w:val="28"/>
          <w:szCs w:val="28"/>
        </w:rPr>
        <w:t>4</w:t>
      </w:r>
      <w:r w:rsidRPr="001F725F">
        <w:rPr>
          <w:sz w:val="28"/>
          <w:szCs w:val="28"/>
        </w:rPr>
        <w:tab/>
      </w:r>
      <w:r w:rsidR="00EC0F19" w:rsidRPr="001F725F">
        <w:rPr>
          <w:sz w:val="28"/>
          <w:szCs w:val="28"/>
        </w:rPr>
        <w:t xml:space="preserve">Проверкой целевого и эффективного использования бюджетных средств, выделенных в 2018 году </w:t>
      </w:r>
      <w:r w:rsidR="0038706F" w:rsidRPr="001F725F">
        <w:rPr>
          <w:sz w:val="28"/>
          <w:szCs w:val="28"/>
        </w:rPr>
        <w:t>соис</w:t>
      </w:r>
      <w:r w:rsidR="00EC0F19" w:rsidRPr="001F725F">
        <w:rPr>
          <w:sz w:val="28"/>
          <w:szCs w:val="28"/>
        </w:rPr>
        <w:t>полнителю</w:t>
      </w:r>
      <w:r w:rsidR="0038706F" w:rsidRPr="001F725F">
        <w:rPr>
          <w:sz w:val="28"/>
          <w:szCs w:val="28"/>
        </w:rPr>
        <w:t xml:space="preserve"> </w:t>
      </w:r>
      <w:r w:rsidR="0038706F" w:rsidRPr="001F725F">
        <w:rPr>
          <w:bCs/>
          <w:sz w:val="28"/>
          <w:szCs w:val="28"/>
          <w:lang w:eastAsia="ru-RU"/>
        </w:rPr>
        <w:t>муниципальной программы</w:t>
      </w:r>
      <w:r w:rsidR="00EC0F19" w:rsidRPr="001F725F">
        <w:rPr>
          <w:sz w:val="28"/>
          <w:szCs w:val="28"/>
        </w:rPr>
        <w:t xml:space="preserve"> </w:t>
      </w:r>
      <w:r w:rsidR="0038706F" w:rsidRPr="001F725F">
        <w:rPr>
          <w:sz w:val="28"/>
          <w:szCs w:val="28"/>
        </w:rPr>
        <w:t>–</w:t>
      </w:r>
      <w:r w:rsidR="0038706F" w:rsidRPr="001F725F">
        <w:rPr>
          <w:bCs/>
          <w:sz w:val="28"/>
          <w:szCs w:val="28"/>
          <w:lang w:eastAsia="ru-RU"/>
        </w:rPr>
        <w:t xml:space="preserve">Управлению образования (ответственному исполнителю МБУ </w:t>
      </w:r>
      <w:r w:rsidR="0015526A" w:rsidRPr="001F725F">
        <w:rPr>
          <w:bCs/>
          <w:sz w:val="28"/>
          <w:szCs w:val="28"/>
          <w:lang w:eastAsia="ru-RU"/>
        </w:rPr>
        <w:t>ДО «</w:t>
      </w:r>
      <w:r w:rsidR="0038706F" w:rsidRPr="001F725F">
        <w:rPr>
          <w:bCs/>
          <w:sz w:val="28"/>
          <w:szCs w:val="28"/>
          <w:lang w:eastAsia="ru-RU"/>
        </w:rPr>
        <w:t>ДЮСШ</w:t>
      </w:r>
      <w:r w:rsidR="00817960" w:rsidRPr="001F725F">
        <w:rPr>
          <w:bCs/>
          <w:sz w:val="28"/>
          <w:szCs w:val="28"/>
          <w:lang w:eastAsia="ru-RU"/>
        </w:rPr>
        <w:t>»</w:t>
      </w:r>
      <w:r w:rsidR="0038706F" w:rsidRPr="001F725F">
        <w:rPr>
          <w:bCs/>
          <w:sz w:val="28"/>
          <w:szCs w:val="28"/>
          <w:lang w:eastAsia="ru-RU"/>
        </w:rPr>
        <w:t>)</w:t>
      </w:r>
      <w:r w:rsidR="008931BC" w:rsidRPr="001F725F">
        <w:rPr>
          <w:sz w:val="28"/>
          <w:szCs w:val="28"/>
        </w:rPr>
        <w:t xml:space="preserve"> </w:t>
      </w:r>
      <w:r w:rsidR="00EC0F19" w:rsidRPr="001F725F">
        <w:rPr>
          <w:sz w:val="28"/>
          <w:szCs w:val="20"/>
        </w:rPr>
        <w:t>на реализ</w:t>
      </w:r>
      <w:r w:rsidR="00EC0F19" w:rsidRPr="001F725F">
        <w:rPr>
          <w:sz w:val="28"/>
          <w:szCs w:val="28"/>
        </w:rPr>
        <w:t>ацию программных мероприятий, установлено:</w:t>
      </w:r>
    </w:p>
    <w:p w:rsidR="00E15AE0" w:rsidRPr="001F725F" w:rsidRDefault="005F622E" w:rsidP="00E15AE0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F725F">
        <w:rPr>
          <w:sz w:val="28"/>
          <w:szCs w:val="28"/>
        </w:rPr>
        <w:t>Р</w:t>
      </w:r>
      <w:r w:rsidRPr="001F725F">
        <w:rPr>
          <w:rStyle w:val="17"/>
          <w:sz w:val="28"/>
          <w:szCs w:val="28"/>
        </w:rPr>
        <w:t xml:space="preserve">еализация </w:t>
      </w:r>
      <w:r w:rsidR="009E055F" w:rsidRPr="001F725F">
        <w:rPr>
          <w:rStyle w:val="17"/>
          <w:sz w:val="28"/>
          <w:szCs w:val="28"/>
        </w:rPr>
        <w:t>программных мероприятий</w:t>
      </w:r>
      <w:r w:rsidR="00572265" w:rsidRPr="001F725F">
        <w:rPr>
          <w:rStyle w:val="17"/>
          <w:sz w:val="28"/>
          <w:szCs w:val="28"/>
        </w:rPr>
        <w:t xml:space="preserve"> по </w:t>
      </w:r>
      <w:r w:rsidR="00D9348B" w:rsidRPr="001F725F">
        <w:rPr>
          <w:rStyle w:val="17"/>
          <w:sz w:val="28"/>
          <w:szCs w:val="28"/>
        </w:rPr>
        <w:t xml:space="preserve">организации и </w:t>
      </w:r>
      <w:r w:rsidR="001752FD" w:rsidRPr="001F725F">
        <w:rPr>
          <w:rStyle w:val="17"/>
          <w:sz w:val="28"/>
          <w:szCs w:val="28"/>
        </w:rPr>
        <w:t>проведению</w:t>
      </w:r>
      <w:r w:rsidR="006765D8" w:rsidRPr="001F725F">
        <w:rPr>
          <w:rStyle w:val="17"/>
          <w:sz w:val="28"/>
          <w:szCs w:val="28"/>
        </w:rPr>
        <w:t xml:space="preserve"> турнира</w:t>
      </w:r>
      <w:r w:rsidR="00D9348B" w:rsidRPr="001F725F">
        <w:rPr>
          <w:rStyle w:val="17"/>
          <w:sz w:val="28"/>
          <w:szCs w:val="28"/>
        </w:rPr>
        <w:t xml:space="preserve"> по хоккею на валенках, </w:t>
      </w:r>
      <w:r w:rsidR="00572265" w:rsidRPr="001F725F">
        <w:rPr>
          <w:rStyle w:val="17"/>
          <w:sz w:val="28"/>
          <w:szCs w:val="28"/>
        </w:rPr>
        <w:t>о</w:t>
      </w:r>
      <w:r w:rsidR="009E055F" w:rsidRPr="001F725F">
        <w:rPr>
          <w:rStyle w:val="17"/>
          <w:sz w:val="28"/>
          <w:szCs w:val="28"/>
        </w:rPr>
        <w:t>существляло</w:t>
      </w:r>
      <w:r w:rsidRPr="001F725F">
        <w:rPr>
          <w:rStyle w:val="17"/>
          <w:sz w:val="28"/>
          <w:szCs w:val="28"/>
        </w:rPr>
        <w:t xml:space="preserve">сь путем заключения </w:t>
      </w:r>
      <w:r w:rsidR="009E055F" w:rsidRPr="001F725F">
        <w:rPr>
          <w:rStyle w:val="17"/>
          <w:sz w:val="28"/>
          <w:szCs w:val="28"/>
        </w:rPr>
        <w:t xml:space="preserve">договора </w:t>
      </w:r>
      <w:r w:rsidR="00614D7B" w:rsidRPr="001F725F">
        <w:rPr>
          <w:rStyle w:val="17"/>
          <w:sz w:val="28"/>
          <w:szCs w:val="28"/>
        </w:rPr>
        <w:t xml:space="preserve">поставки </w:t>
      </w:r>
      <w:r w:rsidR="009E055F" w:rsidRPr="001F725F">
        <w:rPr>
          <w:rStyle w:val="17"/>
          <w:sz w:val="28"/>
          <w:szCs w:val="28"/>
        </w:rPr>
        <w:t>от 13.04.2018 № 46</w:t>
      </w:r>
      <w:r w:rsidR="00614D7B" w:rsidRPr="001F725F">
        <w:rPr>
          <w:rStyle w:val="17"/>
          <w:sz w:val="28"/>
          <w:szCs w:val="28"/>
        </w:rPr>
        <w:t xml:space="preserve"> с ООО «Спортивный стиль» по приобретению хоккейных клюшек</w:t>
      </w:r>
      <w:r w:rsidR="00F34AB4" w:rsidRPr="001F725F">
        <w:rPr>
          <w:rStyle w:val="17"/>
          <w:sz w:val="28"/>
          <w:szCs w:val="28"/>
        </w:rPr>
        <w:t xml:space="preserve"> в количестве 47 шт.</w:t>
      </w:r>
      <w:r w:rsidR="00614D7B" w:rsidRPr="001F725F">
        <w:rPr>
          <w:rStyle w:val="17"/>
          <w:sz w:val="28"/>
          <w:szCs w:val="28"/>
        </w:rPr>
        <w:t xml:space="preserve"> и хоккейных шайб</w:t>
      </w:r>
      <w:r w:rsidR="00F34AB4" w:rsidRPr="001F725F">
        <w:rPr>
          <w:rStyle w:val="17"/>
          <w:sz w:val="28"/>
          <w:szCs w:val="28"/>
        </w:rPr>
        <w:t xml:space="preserve"> в количестве 16 штук </w:t>
      </w:r>
      <w:r w:rsidR="00614D7B" w:rsidRPr="001F725F">
        <w:rPr>
          <w:rStyle w:val="17"/>
          <w:sz w:val="28"/>
          <w:szCs w:val="28"/>
        </w:rPr>
        <w:t>(платежное поручение от 25.04.2018 № 629134</w:t>
      </w:r>
      <w:r w:rsidR="00CD1D32" w:rsidRPr="001F725F">
        <w:rPr>
          <w:rStyle w:val="17"/>
          <w:sz w:val="28"/>
          <w:szCs w:val="28"/>
        </w:rPr>
        <w:t>, накладная от 13.04.2018 № 35</w:t>
      </w:r>
      <w:r w:rsidR="00E15AE0" w:rsidRPr="001F725F">
        <w:rPr>
          <w:rStyle w:val="17"/>
          <w:sz w:val="28"/>
          <w:szCs w:val="28"/>
        </w:rPr>
        <w:t xml:space="preserve">). </w:t>
      </w:r>
      <w:r w:rsidR="00614D7B" w:rsidRPr="001F725F">
        <w:rPr>
          <w:rStyle w:val="17"/>
          <w:sz w:val="28"/>
          <w:szCs w:val="28"/>
        </w:rPr>
        <w:t xml:space="preserve"> </w:t>
      </w:r>
      <w:r w:rsidR="004633A4" w:rsidRPr="001F725F">
        <w:rPr>
          <w:rStyle w:val="17"/>
          <w:sz w:val="28"/>
          <w:szCs w:val="28"/>
        </w:rPr>
        <w:t xml:space="preserve"> </w:t>
      </w:r>
      <w:bookmarkStart w:id="1" w:name="_GoBack"/>
      <w:bookmarkEnd w:id="1"/>
    </w:p>
    <w:p w:rsidR="00544D5A" w:rsidRPr="00930926" w:rsidRDefault="00DF6D75" w:rsidP="00DC39DB">
      <w:pPr>
        <w:pStyle w:val="71"/>
      </w:pPr>
      <w:r w:rsidRPr="00930926">
        <w:t>5</w:t>
      </w:r>
      <w:r w:rsidR="006F34DC" w:rsidRPr="00930926">
        <w:t>.</w:t>
      </w:r>
      <w:r w:rsidR="00E43956" w:rsidRPr="00930926">
        <w:tab/>
      </w:r>
      <w:r w:rsidR="00315326" w:rsidRPr="00930926">
        <w:t>Проверкой соблюдения основных принципов и методов бухгалтерского (финансового) учета в соответствии с законодательством РФ, федеральными и отраслевыми стандартами, установлено:</w:t>
      </w:r>
    </w:p>
    <w:p w:rsidR="003C4B76" w:rsidRDefault="00930926" w:rsidP="003C4B76">
      <w:pPr>
        <w:ind w:firstLine="708"/>
        <w:jc w:val="both"/>
        <w:rPr>
          <w:sz w:val="28"/>
          <w:szCs w:val="28"/>
          <w:lang w:eastAsia="ru-RU"/>
        </w:rPr>
      </w:pPr>
      <w:r>
        <w:rPr>
          <w:rStyle w:val="82"/>
        </w:rPr>
        <w:t>5</w:t>
      </w:r>
      <w:r w:rsidR="006F34DC" w:rsidRPr="001F725F">
        <w:rPr>
          <w:rStyle w:val="82"/>
        </w:rPr>
        <w:t>.</w:t>
      </w:r>
      <w:r>
        <w:rPr>
          <w:rStyle w:val="82"/>
        </w:rPr>
        <w:t>1.</w:t>
      </w:r>
      <w:r w:rsidR="003C4B76" w:rsidRPr="001F725F">
        <w:rPr>
          <w:rStyle w:val="82"/>
        </w:rPr>
        <w:tab/>
        <w:t xml:space="preserve">В нарушение статьи 219 Бюджетного кодекса РФ </w:t>
      </w:r>
      <w:r w:rsidR="003C4B76" w:rsidRPr="001F725F">
        <w:rPr>
          <w:sz w:val="28"/>
          <w:szCs w:val="28"/>
        </w:rPr>
        <w:t xml:space="preserve">пунктов 318, 319 </w:t>
      </w:r>
      <w:hyperlink r:id="rId16" w:history="1">
        <w:r w:rsidR="003C4B76" w:rsidRPr="001F725F">
          <w:rPr>
            <w:sz w:val="28"/>
            <w:szCs w:val="28"/>
          </w:rPr>
          <w:t>приказа</w:t>
        </w:r>
      </w:hyperlink>
      <w:r w:rsidR="003C4B76" w:rsidRPr="001F725F">
        <w:rPr>
          <w:sz w:val="28"/>
          <w:szCs w:val="28"/>
        </w:rPr>
        <w:t xml:space="preserve"> Минфина России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У</w:t>
      </w:r>
      <w:r w:rsidR="003C4B76" w:rsidRPr="001F725F">
        <w:rPr>
          <w:rStyle w:val="82"/>
        </w:rPr>
        <w:t xml:space="preserve">чреждением </w:t>
      </w:r>
      <w:r w:rsidR="003C4B76" w:rsidRPr="001F725F">
        <w:rPr>
          <w:sz w:val="28"/>
          <w:szCs w:val="28"/>
        </w:rPr>
        <w:t>заключен договор поставки</w:t>
      </w:r>
      <w:r w:rsidR="003C4B76" w:rsidRPr="001F725F">
        <w:rPr>
          <w:sz w:val="28"/>
          <w:szCs w:val="28"/>
          <w:lang w:eastAsia="ar-SA"/>
        </w:rPr>
        <w:t xml:space="preserve"> </w:t>
      </w:r>
      <w:r w:rsidR="000A788F" w:rsidRPr="001F725F">
        <w:rPr>
          <w:sz w:val="28"/>
          <w:szCs w:val="28"/>
          <w:lang w:eastAsia="ar-SA"/>
        </w:rPr>
        <w:t xml:space="preserve">с ООО </w:t>
      </w:r>
      <w:r w:rsidR="000A788F" w:rsidRPr="001F725F">
        <w:rPr>
          <w:rStyle w:val="17"/>
          <w:sz w:val="28"/>
          <w:szCs w:val="28"/>
        </w:rPr>
        <w:t xml:space="preserve">«Спортивный стиль» </w:t>
      </w:r>
      <w:r w:rsidR="003C4B76" w:rsidRPr="001F725F">
        <w:rPr>
          <w:sz w:val="28"/>
          <w:szCs w:val="28"/>
          <w:lang w:eastAsia="ar-SA"/>
        </w:rPr>
        <w:t xml:space="preserve">от 13.04.2018 № 46 </w:t>
      </w:r>
      <w:r w:rsidR="003C4B76" w:rsidRPr="001F725F">
        <w:rPr>
          <w:rStyle w:val="17"/>
          <w:sz w:val="28"/>
          <w:szCs w:val="28"/>
        </w:rPr>
        <w:t xml:space="preserve">по приобретению хоккейных клюшек в количестве 47 шт. и хоккейных шайб в </w:t>
      </w:r>
      <w:r w:rsidR="003C4B76" w:rsidRPr="001F725F">
        <w:rPr>
          <w:rStyle w:val="17"/>
          <w:sz w:val="28"/>
          <w:szCs w:val="28"/>
        </w:rPr>
        <w:lastRenderedPageBreak/>
        <w:t>количестве 16 штук (накладная от 13.04.2018 № 35)</w:t>
      </w:r>
      <w:r w:rsidR="003C4B76" w:rsidRPr="001F725F">
        <w:rPr>
          <w:sz w:val="28"/>
          <w:szCs w:val="28"/>
        </w:rPr>
        <w:t xml:space="preserve">, </w:t>
      </w:r>
      <w:r w:rsidR="000A788F" w:rsidRPr="001F725F">
        <w:rPr>
          <w:sz w:val="28"/>
          <w:szCs w:val="28"/>
        </w:rPr>
        <w:t xml:space="preserve">по которому </w:t>
      </w:r>
      <w:r w:rsidR="003C4B76" w:rsidRPr="001F725F">
        <w:rPr>
          <w:sz w:val="28"/>
          <w:szCs w:val="28"/>
        </w:rPr>
        <w:t xml:space="preserve">возникновение бюджетных и денежных обязательств в сумме 50 000,00 рублей начинается до внесения изменений в плановые значения ФХД на 2018 год (от 13.04.2018)  и предоставление субсидии на иные цели </w:t>
      </w:r>
      <w:r w:rsidR="000A788F" w:rsidRPr="001F725F">
        <w:rPr>
          <w:sz w:val="28"/>
          <w:szCs w:val="28"/>
          <w:lang w:eastAsia="ru-RU"/>
        </w:rPr>
        <w:t>по соглашению от 17.04.2018 № 43</w:t>
      </w:r>
      <w:r w:rsidR="003C4B76" w:rsidRPr="001F725F">
        <w:rPr>
          <w:sz w:val="28"/>
          <w:szCs w:val="28"/>
          <w:lang w:eastAsia="ru-RU"/>
        </w:rPr>
        <w:t>.</w:t>
      </w:r>
      <w:r w:rsidR="00B67347">
        <w:rPr>
          <w:sz w:val="28"/>
          <w:szCs w:val="28"/>
          <w:lang w:eastAsia="ru-RU"/>
        </w:rPr>
        <w:t xml:space="preserve"> </w:t>
      </w:r>
    </w:p>
    <w:p w:rsidR="00E543D2" w:rsidRPr="00E543D2" w:rsidRDefault="00E543D2" w:rsidP="006F34DC">
      <w:pPr>
        <w:jc w:val="both"/>
        <w:rPr>
          <w:sz w:val="18"/>
          <w:szCs w:val="18"/>
          <w:lang w:eastAsia="ru-RU"/>
        </w:rPr>
      </w:pPr>
    </w:p>
    <w:p w:rsidR="00636891" w:rsidRPr="00954BFD" w:rsidRDefault="001752FD" w:rsidP="0063689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7</w:t>
      </w:r>
      <w:r w:rsidR="00636891" w:rsidRPr="00954BFD">
        <w:rPr>
          <w:b/>
          <w:sz w:val="28"/>
          <w:szCs w:val="28"/>
        </w:rPr>
        <w:t>.</w:t>
      </w:r>
      <w:r w:rsidR="00636891" w:rsidRPr="00954BFD">
        <w:rPr>
          <w:b/>
          <w:sz w:val="28"/>
          <w:szCs w:val="28"/>
        </w:rPr>
        <w:tab/>
        <w:t>Исполнение целевых показателей (индикаторов) муниципальной программы</w:t>
      </w:r>
    </w:p>
    <w:p w:rsidR="00636891" w:rsidRPr="00162AE3" w:rsidRDefault="00636891" w:rsidP="00636891">
      <w:pPr>
        <w:tabs>
          <w:tab w:val="left" w:pos="0"/>
        </w:tabs>
        <w:jc w:val="both"/>
        <w:rPr>
          <w:sz w:val="18"/>
          <w:szCs w:val="18"/>
        </w:rPr>
      </w:pPr>
    </w:p>
    <w:p w:rsidR="00CF293C" w:rsidRDefault="005D7930" w:rsidP="00CF293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52FD">
        <w:rPr>
          <w:sz w:val="28"/>
          <w:szCs w:val="28"/>
        </w:rPr>
        <w:t>1.</w:t>
      </w:r>
      <w:r w:rsidR="001752FD">
        <w:rPr>
          <w:sz w:val="28"/>
          <w:szCs w:val="28"/>
        </w:rPr>
        <w:tab/>
      </w:r>
      <w:r w:rsidR="00636891" w:rsidRPr="00954BFD">
        <w:rPr>
          <w:sz w:val="28"/>
          <w:szCs w:val="28"/>
        </w:rPr>
        <w:t>Паспортом программы определены следующие целевые показатели (индикаторы), характеризующие достижение целей и решение задач в рамках исполнения программных мероприятий:</w:t>
      </w:r>
    </w:p>
    <w:p w:rsidR="00BA5DF6" w:rsidRPr="00E543D2" w:rsidRDefault="00BA5DF6" w:rsidP="00CF293C">
      <w:pPr>
        <w:tabs>
          <w:tab w:val="left" w:pos="0"/>
        </w:tabs>
        <w:jc w:val="both"/>
        <w:rPr>
          <w:sz w:val="18"/>
          <w:szCs w:val="18"/>
        </w:rPr>
      </w:pPr>
    </w:p>
    <w:p w:rsidR="00CF293C" w:rsidRPr="00F6421C" w:rsidRDefault="00BA5DF6" w:rsidP="00BA5DF6">
      <w:pPr>
        <w:jc w:val="right"/>
        <w:rPr>
          <w:sz w:val="18"/>
          <w:szCs w:val="18"/>
          <w:lang w:eastAsia="ru-RU"/>
        </w:rPr>
      </w:pPr>
      <w:r>
        <w:rPr>
          <w:sz w:val="28"/>
          <w:szCs w:val="28"/>
        </w:rPr>
        <w:tab/>
      </w:r>
      <w:r w:rsidR="00F6421C" w:rsidRPr="00F6421C">
        <w:rPr>
          <w:sz w:val="18"/>
          <w:szCs w:val="18"/>
          <w:lang w:eastAsia="ru-RU"/>
        </w:rPr>
        <w:t>Таблица № 6</w:t>
      </w:r>
      <w:r w:rsidRPr="00F6421C">
        <w:rPr>
          <w:sz w:val="18"/>
          <w:szCs w:val="18"/>
          <w:lang w:eastAsia="ru-RU"/>
        </w:rPr>
        <w:t xml:space="preserve"> (рублей)</w:t>
      </w:r>
    </w:p>
    <w:tbl>
      <w:tblPr>
        <w:tblW w:w="1042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5"/>
        <w:gridCol w:w="1157"/>
        <w:gridCol w:w="1120"/>
        <w:gridCol w:w="1550"/>
      </w:tblGrid>
      <w:tr w:rsidR="00CF293C" w:rsidRPr="00954BFD" w:rsidTr="006646FB">
        <w:trPr>
          <w:tblHeader/>
        </w:trPr>
        <w:tc>
          <w:tcPr>
            <w:tcW w:w="6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5D7930">
            <w:pPr>
              <w:tabs>
                <w:tab w:val="left" w:pos="0"/>
                <w:tab w:val="center" w:pos="4232"/>
                <w:tab w:val="left" w:pos="603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Целевые показатели</w:t>
            </w:r>
            <w:r w:rsidR="005D7930">
              <w:rPr>
                <w:sz w:val="18"/>
                <w:szCs w:val="18"/>
              </w:rPr>
              <w:t xml:space="preserve"> </w:t>
            </w:r>
            <w:r w:rsidRPr="00954BFD">
              <w:rPr>
                <w:sz w:val="18"/>
                <w:szCs w:val="18"/>
              </w:rPr>
              <w:t>(индикаторы)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C" w:rsidRPr="00954BFD" w:rsidRDefault="00CF293C" w:rsidP="005D793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Значение целевых показателей (индикаторов), утвержденных Паспортом программы </w:t>
            </w:r>
          </w:p>
        </w:tc>
      </w:tr>
      <w:tr w:rsidR="00CF293C" w:rsidRPr="00954BFD" w:rsidTr="006646FB">
        <w:trPr>
          <w:trHeight w:val="328"/>
          <w:tblHeader/>
        </w:trPr>
        <w:tc>
          <w:tcPr>
            <w:tcW w:w="65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293C" w:rsidRPr="00954BFD" w:rsidRDefault="00CF293C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C" w:rsidRPr="00954BFD" w:rsidRDefault="00CF293C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Единицы</w:t>
            </w:r>
          </w:p>
          <w:p w:rsidR="00CF293C" w:rsidRPr="00954BFD" w:rsidRDefault="00CF293C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измерения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C" w:rsidRPr="00954BFD" w:rsidRDefault="00CF293C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Учетный период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3C" w:rsidRPr="00954BFD" w:rsidRDefault="00CF293C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 xml:space="preserve">Постановление № </w:t>
            </w:r>
            <w:r>
              <w:rPr>
                <w:sz w:val="18"/>
                <w:szCs w:val="18"/>
              </w:rPr>
              <w:t>3187</w:t>
            </w:r>
          </w:p>
          <w:p w:rsidR="00CF293C" w:rsidRPr="00954BFD" w:rsidRDefault="00CF293C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30.11.2016</w:t>
            </w:r>
          </w:p>
        </w:tc>
      </w:tr>
      <w:tr w:rsidR="00CF293C" w:rsidRPr="00954BFD" w:rsidTr="006646FB">
        <w:trPr>
          <w:trHeight w:val="270"/>
        </w:trPr>
        <w:tc>
          <w:tcPr>
            <w:tcW w:w="65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63689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A12646">
              <w:rPr>
                <w:sz w:val="18"/>
                <w:szCs w:val="18"/>
              </w:rPr>
              <w:t xml:space="preserve">Доля молодых людей, принявших участие в мероприятиях </w:t>
            </w:r>
            <w:proofErr w:type="spellStart"/>
            <w:r w:rsidRPr="00A12646">
              <w:rPr>
                <w:sz w:val="18"/>
                <w:szCs w:val="18"/>
              </w:rPr>
              <w:t>гражданско</w:t>
            </w:r>
            <w:proofErr w:type="spellEnd"/>
            <w:r w:rsidRPr="00A12646">
              <w:rPr>
                <w:sz w:val="18"/>
                <w:szCs w:val="18"/>
              </w:rPr>
              <w:t xml:space="preserve"> – патриотической направленности, от общего числа молодых людей в Озерском городском округе в возрасте от 14 до 30 лет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3C" w:rsidRDefault="00CF293C" w:rsidP="00CF29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  <w:p w:rsidR="00CF293C" w:rsidRPr="00954BFD" w:rsidRDefault="00CF293C" w:rsidP="00CF29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CF29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CF29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</w:tr>
      <w:tr w:rsidR="00CF293C" w:rsidRPr="00954BFD" w:rsidTr="006646FB">
        <w:trPr>
          <w:trHeight w:val="159"/>
        </w:trPr>
        <w:tc>
          <w:tcPr>
            <w:tcW w:w="65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CF293C">
            <w:pPr>
              <w:rPr>
                <w:sz w:val="18"/>
                <w:szCs w:val="18"/>
              </w:rPr>
            </w:pPr>
            <w:r w:rsidRPr="00A12646">
              <w:rPr>
                <w:sz w:val="18"/>
                <w:szCs w:val="18"/>
              </w:rPr>
              <w:t>Доля молодых людей, принявших участие в мероприятиях сферы досуга и творческой деятельности, от общего числа молодых людей в Озерском городском округе в возрасте от 14 до 30 лет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CF2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CF29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CF29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  <w:tr w:rsidR="00CF293C" w:rsidRPr="00954BFD" w:rsidTr="006646FB">
        <w:trPr>
          <w:trHeight w:val="515"/>
        </w:trPr>
        <w:tc>
          <w:tcPr>
            <w:tcW w:w="65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CF293C">
            <w:pPr>
              <w:rPr>
                <w:sz w:val="18"/>
                <w:szCs w:val="18"/>
              </w:rPr>
            </w:pPr>
            <w:r w:rsidRPr="00A12646">
              <w:rPr>
                <w:sz w:val="18"/>
                <w:szCs w:val="18"/>
              </w:rPr>
              <w:t>Доля молодых людей, состоящих в общественных объединениях, от общего числа молодых людей в Озерском городском округе в возрасте от 14 до 30 лет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CF2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CF29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F293C" w:rsidRPr="00954BFD" w:rsidRDefault="00CF293C" w:rsidP="00CF293C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</w:tr>
    </w:tbl>
    <w:p w:rsidR="00EB134C" w:rsidRPr="00EB4F73" w:rsidRDefault="00EB134C" w:rsidP="00837D4B">
      <w:pPr>
        <w:ind w:firstLine="708"/>
        <w:jc w:val="both"/>
        <w:rPr>
          <w:color w:val="365F91"/>
          <w:sz w:val="18"/>
          <w:szCs w:val="18"/>
        </w:rPr>
      </w:pPr>
    </w:p>
    <w:p w:rsidR="00636891" w:rsidRDefault="001752FD" w:rsidP="00BA5DF6">
      <w:pPr>
        <w:pStyle w:val="16"/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65DC7" w:rsidRPr="00954BFD">
        <w:rPr>
          <w:sz w:val="28"/>
          <w:szCs w:val="28"/>
        </w:rPr>
        <w:t xml:space="preserve">Фактическое исполнение </w:t>
      </w:r>
      <w:r w:rsidR="00065DC7">
        <w:rPr>
          <w:sz w:val="28"/>
          <w:szCs w:val="28"/>
        </w:rPr>
        <w:t xml:space="preserve">в 2018 году </w:t>
      </w:r>
      <w:r w:rsidR="00065DC7" w:rsidRPr="00954BFD">
        <w:rPr>
          <w:sz w:val="28"/>
          <w:szCs w:val="28"/>
        </w:rPr>
        <w:t>целевых показателей программных мероприятий сложилось следующим образом:</w:t>
      </w:r>
    </w:p>
    <w:p w:rsidR="001752FD" w:rsidRPr="00E543D2" w:rsidRDefault="001752FD" w:rsidP="00BA5DF6">
      <w:pPr>
        <w:pStyle w:val="16"/>
        <w:ind w:firstLine="708"/>
        <w:rPr>
          <w:sz w:val="18"/>
          <w:szCs w:val="18"/>
        </w:rPr>
      </w:pPr>
    </w:p>
    <w:p w:rsidR="00BA5DF6" w:rsidRPr="00F6421C" w:rsidRDefault="00BA5DF6" w:rsidP="00BA5DF6">
      <w:pPr>
        <w:jc w:val="right"/>
        <w:rPr>
          <w:sz w:val="18"/>
          <w:szCs w:val="18"/>
          <w:lang w:eastAsia="ru-RU"/>
        </w:rPr>
      </w:pPr>
      <w:r>
        <w:rPr>
          <w:color w:val="FF0000"/>
          <w:sz w:val="28"/>
          <w:szCs w:val="28"/>
        </w:rPr>
        <w:tab/>
      </w:r>
      <w:r w:rsidR="00F6421C" w:rsidRPr="00F6421C">
        <w:rPr>
          <w:sz w:val="18"/>
          <w:szCs w:val="18"/>
          <w:lang w:eastAsia="ru-RU"/>
        </w:rPr>
        <w:t>Таблица № 7</w:t>
      </w:r>
      <w:r w:rsidRPr="00F6421C">
        <w:rPr>
          <w:sz w:val="18"/>
          <w:szCs w:val="18"/>
          <w:lang w:eastAsia="ru-RU"/>
        </w:rPr>
        <w:t xml:space="preserve"> (рублей)</w:t>
      </w:r>
    </w:p>
    <w:tbl>
      <w:tblPr>
        <w:tblW w:w="10344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2"/>
        <w:gridCol w:w="1134"/>
        <w:gridCol w:w="992"/>
        <w:gridCol w:w="851"/>
        <w:gridCol w:w="1275"/>
      </w:tblGrid>
      <w:tr w:rsidR="00057CD1" w:rsidRPr="00954BFD" w:rsidTr="006646FB">
        <w:trPr>
          <w:tblHeader/>
        </w:trPr>
        <w:tc>
          <w:tcPr>
            <w:tcW w:w="6092" w:type="dxa"/>
            <w:vMerge w:val="restart"/>
          </w:tcPr>
          <w:p w:rsidR="00057CD1" w:rsidRPr="00954BFD" w:rsidRDefault="00057CD1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Целевые показатели (индикаторы)</w:t>
            </w:r>
          </w:p>
        </w:tc>
        <w:tc>
          <w:tcPr>
            <w:tcW w:w="1134" w:type="dxa"/>
            <w:vMerge w:val="restart"/>
          </w:tcPr>
          <w:p w:rsidR="00057CD1" w:rsidRPr="00954BFD" w:rsidRDefault="006646FB" w:rsidP="006646FB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118" w:type="dxa"/>
            <w:gridSpan w:val="3"/>
            <w:vAlign w:val="center"/>
          </w:tcPr>
          <w:p w:rsidR="00057CD1" w:rsidRPr="00954BFD" w:rsidRDefault="00057CD1" w:rsidP="001752FD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данным </w:t>
            </w:r>
            <w:r w:rsidR="001752FD">
              <w:rPr>
                <w:sz w:val="18"/>
                <w:szCs w:val="18"/>
              </w:rPr>
              <w:t xml:space="preserve">отчета </w:t>
            </w:r>
            <w:r>
              <w:rPr>
                <w:sz w:val="18"/>
                <w:szCs w:val="18"/>
              </w:rPr>
              <w:t>Службы по делам молодежи</w:t>
            </w:r>
            <w:r w:rsidR="008D56E0">
              <w:rPr>
                <w:sz w:val="18"/>
                <w:szCs w:val="18"/>
              </w:rPr>
              <w:t xml:space="preserve"> (Приложение №2)</w:t>
            </w:r>
          </w:p>
        </w:tc>
      </w:tr>
      <w:tr w:rsidR="00057CD1" w:rsidRPr="00954BFD" w:rsidTr="006646FB">
        <w:trPr>
          <w:tblHeader/>
        </w:trPr>
        <w:tc>
          <w:tcPr>
            <w:tcW w:w="6092" w:type="dxa"/>
            <w:vMerge/>
          </w:tcPr>
          <w:p w:rsidR="00057CD1" w:rsidRPr="00954BFD" w:rsidRDefault="00057CD1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CD1" w:rsidRPr="00954BFD" w:rsidRDefault="00057CD1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57CD1" w:rsidRPr="00954BFD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План</w:t>
            </w:r>
          </w:p>
        </w:tc>
        <w:tc>
          <w:tcPr>
            <w:tcW w:w="851" w:type="dxa"/>
            <w:vAlign w:val="center"/>
          </w:tcPr>
          <w:p w:rsidR="00057CD1" w:rsidRPr="00954BFD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Факт</w:t>
            </w:r>
          </w:p>
        </w:tc>
        <w:tc>
          <w:tcPr>
            <w:tcW w:w="1275" w:type="dxa"/>
            <w:vAlign w:val="center"/>
          </w:tcPr>
          <w:p w:rsidR="00057CD1" w:rsidRPr="00954BFD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Исполнение</w:t>
            </w:r>
          </w:p>
        </w:tc>
      </w:tr>
      <w:tr w:rsidR="00057CD1" w:rsidRPr="00954BFD" w:rsidTr="006646FB">
        <w:trPr>
          <w:trHeight w:val="153"/>
          <w:tblHeader/>
        </w:trPr>
        <w:tc>
          <w:tcPr>
            <w:tcW w:w="6092" w:type="dxa"/>
            <w:vAlign w:val="center"/>
          </w:tcPr>
          <w:p w:rsidR="00057CD1" w:rsidRPr="00954BFD" w:rsidRDefault="00057CD1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057CD1" w:rsidRPr="00954BFD" w:rsidRDefault="00057CD1" w:rsidP="00F91866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057CD1" w:rsidRPr="00954BFD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57CD1" w:rsidRPr="00954BFD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:rsidR="00057CD1" w:rsidRPr="00954BFD" w:rsidRDefault="00057CD1" w:rsidP="00057CD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954BFD">
              <w:rPr>
                <w:sz w:val="18"/>
                <w:szCs w:val="18"/>
              </w:rPr>
              <w:t>5</w:t>
            </w:r>
          </w:p>
        </w:tc>
      </w:tr>
      <w:tr w:rsidR="00057CD1" w:rsidRPr="00954BFD" w:rsidTr="006646FB">
        <w:trPr>
          <w:trHeight w:val="241"/>
        </w:trPr>
        <w:tc>
          <w:tcPr>
            <w:tcW w:w="6092" w:type="dxa"/>
            <w:vAlign w:val="center"/>
          </w:tcPr>
          <w:p w:rsidR="00057CD1" w:rsidRPr="00AA754E" w:rsidRDefault="00057CD1" w:rsidP="00057CD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A12646">
              <w:rPr>
                <w:sz w:val="18"/>
                <w:szCs w:val="18"/>
              </w:rPr>
              <w:t xml:space="preserve">Доля молодых людей, принявших участие в мероприятиях </w:t>
            </w:r>
            <w:proofErr w:type="spellStart"/>
            <w:r w:rsidRPr="00A12646">
              <w:rPr>
                <w:sz w:val="18"/>
                <w:szCs w:val="18"/>
              </w:rPr>
              <w:t>гражданско</w:t>
            </w:r>
            <w:proofErr w:type="spellEnd"/>
            <w:r w:rsidRPr="00A12646">
              <w:rPr>
                <w:sz w:val="18"/>
                <w:szCs w:val="18"/>
              </w:rPr>
              <w:t xml:space="preserve"> – патриотической направленности, от общего числа молодых людей в Озерском городском округе в возрасте от 14 до 30 лет</w:t>
            </w:r>
          </w:p>
        </w:tc>
        <w:tc>
          <w:tcPr>
            <w:tcW w:w="1134" w:type="dxa"/>
            <w:vAlign w:val="center"/>
          </w:tcPr>
          <w:p w:rsidR="00057CD1" w:rsidRPr="00954BFD" w:rsidRDefault="00057CD1" w:rsidP="008D56E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057CD1" w:rsidRPr="00AA754E" w:rsidRDefault="00057CD1" w:rsidP="008D56E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851" w:type="dxa"/>
            <w:vAlign w:val="center"/>
          </w:tcPr>
          <w:p w:rsidR="00057CD1" w:rsidRPr="00AA754E" w:rsidRDefault="00057CD1" w:rsidP="008D56E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  <w:vAlign w:val="center"/>
          </w:tcPr>
          <w:p w:rsidR="00057CD1" w:rsidRPr="00AA754E" w:rsidRDefault="00057CD1" w:rsidP="008D56E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1127,3</w:t>
            </w:r>
          </w:p>
        </w:tc>
      </w:tr>
      <w:tr w:rsidR="00057CD1" w:rsidRPr="00954BFD" w:rsidTr="006646FB">
        <w:trPr>
          <w:trHeight w:val="364"/>
        </w:trPr>
        <w:tc>
          <w:tcPr>
            <w:tcW w:w="6092" w:type="dxa"/>
            <w:vAlign w:val="center"/>
          </w:tcPr>
          <w:p w:rsidR="00057CD1" w:rsidRPr="00954BFD" w:rsidRDefault="00057CD1" w:rsidP="00057CD1">
            <w:pPr>
              <w:tabs>
                <w:tab w:val="left" w:pos="0"/>
              </w:tabs>
              <w:jc w:val="both"/>
              <w:rPr>
                <w:sz w:val="18"/>
                <w:szCs w:val="18"/>
              </w:rPr>
            </w:pPr>
            <w:r w:rsidRPr="00A12646">
              <w:rPr>
                <w:sz w:val="18"/>
                <w:szCs w:val="18"/>
              </w:rPr>
              <w:t>Доля молодых людей, принявших участие в мероприятиях сферы досуга и творческой деятельности, от общего числа молодых людей в Озерском городском округе в возрасте от 14 до 30 лет</w:t>
            </w:r>
          </w:p>
        </w:tc>
        <w:tc>
          <w:tcPr>
            <w:tcW w:w="1134" w:type="dxa"/>
            <w:vAlign w:val="center"/>
          </w:tcPr>
          <w:p w:rsidR="00057CD1" w:rsidRPr="00954BFD" w:rsidRDefault="00057CD1" w:rsidP="008D56E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057CD1" w:rsidRPr="00AA754E" w:rsidRDefault="00057CD1" w:rsidP="008D56E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851" w:type="dxa"/>
            <w:vAlign w:val="center"/>
          </w:tcPr>
          <w:p w:rsidR="00057CD1" w:rsidRPr="00AA754E" w:rsidRDefault="00057CD1" w:rsidP="008D56E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275" w:type="dxa"/>
            <w:vAlign w:val="center"/>
          </w:tcPr>
          <w:p w:rsidR="00057CD1" w:rsidRPr="00AA754E" w:rsidRDefault="00057CD1" w:rsidP="008D56E0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653,3</w:t>
            </w:r>
          </w:p>
        </w:tc>
      </w:tr>
      <w:tr w:rsidR="00057CD1" w:rsidRPr="008D56E0" w:rsidTr="006646FB">
        <w:trPr>
          <w:trHeight w:val="364"/>
        </w:trPr>
        <w:tc>
          <w:tcPr>
            <w:tcW w:w="6092" w:type="dxa"/>
            <w:vAlign w:val="center"/>
          </w:tcPr>
          <w:p w:rsidR="00057CD1" w:rsidRPr="008D56E0" w:rsidRDefault="00057CD1" w:rsidP="008D56E0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8D56E0">
              <w:rPr>
                <w:rFonts w:ascii="Times New Roman" w:hAnsi="Times New Roman" w:cs="Times New Roman"/>
                <w:sz w:val="18"/>
                <w:szCs w:val="18"/>
              </w:rPr>
              <w:t>Доля молодых людей, состоящих в общественных объединениях, от общего числа молодых людей в Озерском городском округе в возрасте от 14 до 30 лет</w:t>
            </w:r>
          </w:p>
        </w:tc>
        <w:tc>
          <w:tcPr>
            <w:tcW w:w="1134" w:type="dxa"/>
            <w:vAlign w:val="center"/>
          </w:tcPr>
          <w:p w:rsidR="00057CD1" w:rsidRPr="008D56E0" w:rsidRDefault="00057CD1" w:rsidP="008D56E0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6E0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057CD1" w:rsidRPr="008D56E0" w:rsidRDefault="00057CD1" w:rsidP="008D56E0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6E0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vAlign w:val="center"/>
          </w:tcPr>
          <w:p w:rsidR="00057CD1" w:rsidRPr="008D56E0" w:rsidRDefault="00057CD1" w:rsidP="008D56E0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6E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75" w:type="dxa"/>
            <w:vAlign w:val="center"/>
          </w:tcPr>
          <w:p w:rsidR="00057CD1" w:rsidRPr="008D56E0" w:rsidRDefault="00057CD1" w:rsidP="008D56E0">
            <w:pPr>
              <w:pStyle w:val="af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6E0">
              <w:rPr>
                <w:rFonts w:ascii="Times New Roman" w:hAnsi="Times New Roman" w:cs="Times New Roman"/>
                <w:sz w:val="18"/>
                <w:szCs w:val="18"/>
              </w:rPr>
              <w:t>240,0</w:t>
            </w:r>
          </w:p>
        </w:tc>
      </w:tr>
    </w:tbl>
    <w:p w:rsidR="002F2CF6" w:rsidRPr="002F2CF6" w:rsidRDefault="002F2CF6" w:rsidP="002F2CF6">
      <w:pPr>
        <w:pStyle w:val="afe"/>
        <w:ind w:firstLine="708"/>
        <w:jc w:val="both"/>
        <w:rPr>
          <w:rFonts w:ascii="Times New Roman" w:hAnsi="Times New Roman" w:cs="Times New Roman"/>
          <w:color w:val="365F91"/>
          <w:sz w:val="18"/>
          <w:szCs w:val="18"/>
        </w:rPr>
      </w:pPr>
      <w:r w:rsidRPr="002F2CF6">
        <w:rPr>
          <w:rFonts w:ascii="Times New Roman" w:hAnsi="Times New Roman" w:cs="Times New Roman"/>
          <w:color w:val="365F91"/>
          <w:sz w:val="28"/>
          <w:szCs w:val="28"/>
        </w:rPr>
        <w:t xml:space="preserve"> </w:t>
      </w:r>
    </w:p>
    <w:p w:rsidR="001752FD" w:rsidRDefault="001752FD" w:rsidP="001752FD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представленных Службой по делам молодежи данных о выполнени</w:t>
      </w:r>
      <w:r w:rsidR="004F5BDF">
        <w:rPr>
          <w:rFonts w:ascii="Times New Roman" w:hAnsi="Times New Roman" w:cs="Times New Roman"/>
          <w:sz w:val="28"/>
          <w:szCs w:val="28"/>
        </w:rPr>
        <w:t>и</w:t>
      </w:r>
      <w:r w:rsidR="000E5C03">
        <w:rPr>
          <w:rFonts w:ascii="Times New Roman" w:hAnsi="Times New Roman" w:cs="Times New Roman"/>
          <w:sz w:val="28"/>
          <w:szCs w:val="28"/>
        </w:rPr>
        <w:t xml:space="preserve"> </w:t>
      </w:r>
      <w:r w:rsidR="00F46D92">
        <w:rPr>
          <w:rFonts w:ascii="Times New Roman" w:hAnsi="Times New Roman" w:cs="Times New Roman"/>
          <w:sz w:val="28"/>
          <w:szCs w:val="28"/>
        </w:rPr>
        <w:t xml:space="preserve">целевых показателей (индикаторов) </w:t>
      </w:r>
      <w:r w:rsidR="00F3731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2F2CF6">
        <w:rPr>
          <w:rFonts w:ascii="Times New Roman" w:hAnsi="Times New Roman" w:cs="Times New Roman"/>
          <w:sz w:val="28"/>
          <w:szCs w:val="28"/>
        </w:rPr>
        <w:t xml:space="preserve"> «Молодежь Озерска» на 2017 год и плановый 2018-</w:t>
      </w:r>
      <w:r w:rsidR="00F46D92">
        <w:rPr>
          <w:rFonts w:ascii="Times New Roman" w:hAnsi="Times New Roman" w:cs="Times New Roman"/>
          <w:sz w:val="28"/>
          <w:szCs w:val="28"/>
        </w:rPr>
        <w:t xml:space="preserve">2019» фактическое исполнение приблизительно </w:t>
      </w:r>
      <w:r w:rsidR="000E5C03" w:rsidRPr="001B25F1">
        <w:rPr>
          <w:rFonts w:ascii="Times New Roman" w:hAnsi="Times New Roman" w:cs="Times New Roman"/>
          <w:sz w:val="28"/>
          <w:szCs w:val="28"/>
        </w:rPr>
        <w:t>составило</w:t>
      </w:r>
      <w:r w:rsidR="002F2CF6" w:rsidRPr="001B25F1">
        <w:rPr>
          <w:rFonts w:ascii="Times New Roman" w:hAnsi="Times New Roman" w:cs="Times New Roman"/>
          <w:sz w:val="28"/>
          <w:szCs w:val="28"/>
        </w:rPr>
        <w:t xml:space="preserve"> </w:t>
      </w:r>
      <w:r w:rsidR="000E5C03" w:rsidRPr="00773399">
        <w:rPr>
          <w:rFonts w:ascii="Times New Roman" w:hAnsi="Times New Roman" w:cs="Times New Roman"/>
          <w:sz w:val="28"/>
          <w:szCs w:val="28"/>
        </w:rPr>
        <w:t>673,53</w:t>
      </w:r>
      <w:r w:rsidR="00466C1B" w:rsidRPr="00773399">
        <w:rPr>
          <w:rFonts w:ascii="Times New Roman" w:hAnsi="Times New Roman" w:cs="Times New Roman"/>
          <w:sz w:val="28"/>
          <w:szCs w:val="28"/>
        </w:rPr>
        <w:t xml:space="preserve"> %</w:t>
      </w:r>
      <w:r w:rsidR="00F46D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D92" w:rsidRPr="00F46D92">
        <w:rPr>
          <w:rFonts w:ascii="Times New Roman" w:hAnsi="Times New Roman" w:cs="Times New Roman"/>
          <w:sz w:val="28"/>
          <w:szCs w:val="28"/>
        </w:rPr>
        <w:t>от плановых</w:t>
      </w:r>
      <w:r w:rsidR="00F46D92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0F5DC2" w:rsidRPr="00F37313" w:rsidRDefault="000F5DC2" w:rsidP="000F5DC2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C2">
        <w:rPr>
          <w:rFonts w:ascii="Times New Roman" w:hAnsi="Times New Roman" w:cs="Times New Roman"/>
          <w:sz w:val="28"/>
          <w:szCs w:val="28"/>
        </w:rPr>
        <w:t>Значения целевых показателей (индикаторов) по итогам</w:t>
      </w:r>
      <w:r>
        <w:rPr>
          <w:rFonts w:ascii="Times New Roman" w:hAnsi="Times New Roman" w:cs="Times New Roman"/>
          <w:sz w:val="28"/>
          <w:szCs w:val="28"/>
        </w:rPr>
        <w:t xml:space="preserve"> исполнения муниципальной программы за 2018 год, не соответствует значениям, указанным в приложении № 2 к муниципальной программе.</w:t>
      </w:r>
    </w:p>
    <w:p w:rsidR="00777902" w:rsidRPr="00A71A28" w:rsidRDefault="007E6B42" w:rsidP="00A71A28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  <w:highlight w:val="cyan"/>
          <w:lang w:eastAsia="ru-RU"/>
        </w:rPr>
      </w:pPr>
      <w:r w:rsidRPr="00163371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F654A4">
        <w:rPr>
          <w:rFonts w:ascii="Times New Roman" w:hAnsi="Times New Roman" w:cs="Times New Roman"/>
          <w:sz w:val="28"/>
          <w:szCs w:val="28"/>
          <w:lang w:eastAsia="ru-RU"/>
        </w:rPr>
        <w:t>пунктом</w:t>
      </w:r>
      <w:r w:rsidR="0073796D" w:rsidRPr="00F654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902" w:rsidRPr="00F654A4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="0040434C" w:rsidRPr="00F654A4">
        <w:rPr>
          <w:rFonts w:ascii="Times New Roman" w:hAnsi="Times New Roman" w:cs="Times New Roman"/>
          <w:sz w:val="28"/>
          <w:szCs w:val="28"/>
          <w:lang w:eastAsia="ru-RU"/>
        </w:rPr>
        <w:t>Порядка принятия</w:t>
      </w:r>
      <w:r w:rsidR="00A71A28" w:rsidRPr="00F654A4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о разработке муниципальных программ Озерского городского округа, их формировании и реализации, утвержденного постановлением администрации </w:t>
      </w:r>
      <w:r w:rsidR="00777902" w:rsidRPr="00F654A4">
        <w:rPr>
          <w:rFonts w:ascii="Times New Roman" w:hAnsi="Times New Roman" w:cs="Times New Roman"/>
          <w:sz w:val="28"/>
          <w:szCs w:val="28"/>
        </w:rPr>
        <w:t>Озерского городского округа от 16.08.2013 № 2476</w:t>
      </w:r>
      <w:r w:rsidR="00777902" w:rsidRPr="00163371">
        <w:rPr>
          <w:rFonts w:ascii="Times New Roman" w:hAnsi="Times New Roman" w:cs="Times New Roman"/>
          <w:sz w:val="28"/>
          <w:szCs w:val="28"/>
        </w:rPr>
        <w:t xml:space="preserve"> </w:t>
      </w:r>
      <w:r w:rsidR="00163371" w:rsidRPr="00163371">
        <w:rPr>
          <w:rFonts w:ascii="Times New Roman" w:hAnsi="Times New Roman" w:cs="Times New Roman"/>
          <w:sz w:val="28"/>
          <w:szCs w:val="28"/>
        </w:rPr>
        <w:t>муниципальная</w:t>
      </w:r>
      <w:r w:rsidR="00777902" w:rsidRPr="00163371">
        <w:rPr>
          <w:rFonts w:ascii="Times New Roman" w:hAnsi="Times New Roman" w:cs="Times New Roman"/>
          <w:sz w:val="28"/>
          <w:szCs w:val="28"/>
        </w:rPr>
        <w:t xml:space="preserve"> программа представляет собой сис</w:t>
      </w:r>
      <w:r w:rsidRPr="00163371">
        <w:rPr>
          <w:rFonts w:ascii="Times New Roman" w:hAnsi="Times New Roman" w:cs="Times New Roman"/>
          <w:sz w:val="28"/>
          <w:szCs w:val="28"/>
        </w:rPr>
        <w:t xml:space="preserve">тему </w:t>
      </w:r>
      <w:r w:rsidRPr="00163371">
        <w:rPr>
          <w:rFonts w:ascii="Times New Roman" w:hAnsi="Times New Roman" w:cs="Times New Roman"/>
          <w:sz w:val="28"/>
          <w:szCs w:val="28"/>
        </w:rPr>
        <w:lastRenderedPageBreak/>
        <w:t>взаимоувязанных по задачам</w:t>
      </w:r>
      <w:r w:rsidR="00777902" w:rsidRPr="00163371">
        <w:rPr>
          <w:rFonts w:ascii="Times New Roman" w:hAnsi="Times New Roman" w:cs="Times New Roman"/>
          <w:sz w:val="28"/>
          <w:szCs w:val="28"/>
        </w:rPr>
        <w:t>, срокам осуществления и ресурсам мероприятий, обеспечивающих в рамках полномочий</w:t>
      </w:r>
      <w:r w:rsidR="00163371">
        <w:rPr>
          <w:rFonts w:ascii="Times New Roman" w:hAnsi="Times New Roman" w:cs="Times New Roman"/>
          <w:sz w:val="28"/>
          <w:szCs w:val="28"/>
        </w:rPr>
        <w:t xml:space="preserve"> органов местного самоу</w:t>
      </w:r>
      <w:r w:rsidR="00A02196">
        <w:rPr>
          <w:rFonts w:ascii="Times New Roman" w:hAnsi="Times New Roman" w:cs="Times New Roman"/>
          <w:sz w:val="28"/>
          <w:szCs w:val="28"/>
        </w:rPr>
        <w:t>правления.</w:t>
      </w:r>
    </w:p>
    <w:p w:rsidR="00E50523" w:rsidRDefault="00E50523" w:rsidP="00A02196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CF4AC0">
        <w:rPr>
          <w:rFonts w:ascii="Times New Roman" w:hAnsi="Times New Roman" w:cs="Times New Roman"/>
          <w:sz w:val="28"/>
          <w:szCs w:val="28"/>
        </w:rPr>
        <w:t xml:space="preserve">в программе </w:t>
      </w:r>
      <w:r>
        <w:rPr>
          <w:rFonts w:ascii="Times New Roman" w:hAnsi="Times New Roman" w:cs="Times New Roman"/>
          <w:sz w:val="28"/>
          <w:szCs w:val="28"/>
        </w:rPr>
        <w:t>целевые показатели (индикаторы), характеризующие дос</w:t>
      </w:r>
      <w:r w:rsidR="00CF4AC0">
        <w:rPr>
          <w:rFonts w:ascii="Times New Roman" w:hAnsi="Times New Roman" w:cs="Times New Roman"/>
          <w:sz w:val="28"/>
          <w:szCs w:val="28"/>
        </w:rPr>
        <w:t>тижение</w:t>
      </w:r>
      <w:r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A021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решение задач,</w:t>
      </w:r>
      <w:r w:rsidR="00A02196">
        <w:rPr>
          <w:rFonts w:ascii="Times New Roman" w:hAnsi="Times New Roman" w:cs="Times New Roman"/>
          <w:sz w:val="28"/>
          <w:szCs w:val="28"/>
        </w:rPr>
        <w:t xml:space="preserve"> не обеспечивают возможность проверки и подтверждения объективности, </w:t>
      </w:r>
      <w:r w:rsidR="00FB338E">
        <w:rPr>
          <w:rFonts w:ascii="Times New Roman" w:hAnsi="Times New Roman" w:cs="Times New Roman"/>
          <w:sz w:val="28"/>
          <w:szCs w:val="28"/>
        </w:rPr>
        <w:t>достоверности, однозначности</w:t>
      </w:r>
      <w:r w:rsidR="00A02196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0F5DC2">
        <w:rPr>
          <w:rFonts w:ascii="Times New Roman" w:hAnsi="Times New Roman" w:cs="Times New Roman"/>
          <w:sz w:val="28"/>
          <w:szCs w:val="28"/>
        </w:rPr>
        <w:t xml:space="preserve">, </w:t>
      </w:r>
      <w:r w:rsidR="000F5DC2" w:rsidRPr="00F654A4">
        <w:rPr>
          <w:rFonts w:ascii="Times New Roman" w:hAnsi="Times New Roman" w:cs="Times New Roman"/>
          <w:sz w:val="28"/>
          <w:szCs w:val="28"/>
        </w:rPr>
        <w:t>предусмотренных разделом 7</w:t>
      </w:r>
      <w:r w:rsidR="00A71A28" w:rsidRPr="00F654A4">
        <w:rPr>
          <w:rFonts w:ascii="Times New Roman" w:hAnsi="Times New Roman" w:cs="Times New Roman"/>
          <w:sz w:val="28"/>
          <w:szCs w:val="28"/>
        </w:rPr>
        <w:t xml:space="preserve"> Приложения 4</w:t>
      </w:r>
      <w:r w:rsidR="00535C19" w:rsidRPr="00F654A4">
        <w:rPr>
          <w:rFonts w:ascii="Times New Roman" w:hAnsi="Times New Roman" w:cs="Times New Roman"/>
          <w:sz w:val="28"/>
          <w:szCs w:val="28"/>
        </w:rPr>
        <w:t xml:space="preserve"> к </w:t>
      </w:r>
      <w:r w:rsidR="00535C19" w:rsidRPr="00F654A4">
        <w:rPr>
          <w:rFonts w:ascii="Times New Roman" w:hAnsi="Times New Roman" w:cs="Times New Roman"/>
          <w:sz w:val="28"/>
          <w:szCs w:val="28"/>
          <w:lang w:eastAsia="ru-RU"/>
        </w:rPr>
        <w:t>Порядку принятия решений о разработке муниципальных программ Озерского городского округа, их формировании и реализации</w:t>
      </w:r>
      <w:r w:rsidR="00A71A28" w:rsidRPr="00F654A4">
        <w:rPr>
          <w:rFonts w:ascii="Times New Roman" w:hAnsi="Times New Roman" w:cs="Times New Roman"/>
          <w:sz w:val="28"/>
          <w:szCs w:val="28"/>
        </w:rPr>
        <w:t>, утвержденно</w:t>
      </w:r>
      <w:r w:rsidR="00535C19" w:rsidRPr="00F654A4">
        <w:rPr>
          <w:rFonts w:ascii="Times New Roman" w:hAnsi="Times New Roman" w:cs="Times New Roman"/>
          <w:sz w:val="28"/>
          <w:szCs w:val="28"/>
        </w:rPr>
        <w:t>му</w:t>
      </w:r>
      <w:r w:rsidR="000F5DC2" w:rsidRPr="00F654A4">
        <w:rPr>
          <w:rFonts w:ascii="Times New Roman" w:hAnsi="Times New Roman" w:cs="Times New Roman"/>
          <w:sz w:val="28"/>
          <w:szCs w:val="28"/>
        </w:rPr>
        <w:t xml:space="preserve"> </w:t>
      </w:r>
      <w:r w:rsidR="00A71A28" w:rsidRPr="00F654A4">
        <w:rPr>
          <w:rFonts w:ascii="Times New Roman" w:hAnsi="Times New Roman" w:cs="Times New Roman"/>
          <w:sz w:val="28"/>
          <w:szCs w:val="28"/>
        </w:rPr>
        <w:t>постановлением</w:t>
      </w:r>
      <w:r w:rsidR="00CF4AC0" w:rsidRPr="00F654A4">
        <w:rPr>
          <w:rFonts w:ascii="Times New Roman" w:hAnsi="Times New Roman" w:cs="Times New Roman"/>
          <w:sz w:val="28"/>
          <w:szCs w:val="28"/>
        </w:rPr>
        <w:t xml:space="preserve"> администрации Озерского городского округа от 16.08.2013 № 2476</w:t>
      </w:r>
      <w:r w:rsidR="00A02196" w:rsidRPr="00F654A4">
        <w:rPr>
          <w:rFonts w:ascii="Times New Roman" w:hAnsi="Times New Roman" w:cs="Times New Roman"/>
          <w:sz w:val="28"/>
          <w:szCs w:val="28"/>
        </w:rPr>
        <w:t>.</w:t>
      </w:r>
      <w:r w:rsidR="008126A4" w:rsidRPr="000F5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554" w:rsidRDefault="001A1554" w:rsidP="001A1554">
      <w:pPr>
        <w:jc w:val="both"/>
        <w:outlineLvl w:val="0"/>
        <w:rPr>
          <w:b/>
        </w:rPr>
      </w:pPr>
      <w:r>
        <w:rPr>
          <w:b/>
        </w:rPr>
        <w:t xml:space="preserve">         </w:t>
      </w:r>
    </w:p>
    <w:p w:rsidR="001A1554" w:rsidRPr="008438D3" w:rsidRDefault="001A1554" w:rsidP="001A1554">
      <w:pPr>
        <w:jc w:val="both"/>
        <w:outlineLvl w:val="0"/>
        <w:rPr>
          <w:b/>
          <w:sz w:val="28"/>
          <w:szCs w:val="28"/>
        </w:rPr>
      </w:pPr>
      <w:r>
        <w:rPr>
          <w:b/>
        </w:rPr>
        <w:t xml:space="preserve">            </w:t>
      </w:r>
      <w:r w:rsidRPr="008438D3">
        <w:rPr>
          <w:b/>
          <w:sz w:val="28"/>
          <w:szCs w:val="28"/>
        </w:rPr>
        <w:t>По результатам проверки</w:t>
      </w:r>
      <w:r>
        <w:rPr>
          <w:b/>
          <w:sz w:val="28"/>
          <w:szCs w:val="28"/>
        </w:rPr>
        <w:t xml:space="preserve"> главе Озерского городского округа </w:t>
      </w:r>
      <w:r w:rsidRPr="008438D3">
        <w:rPr>
          <w:b/>
          <w:sz w:val="28"/>
          <w:szCs w:val="28"/>
        </w:rPr>
        <w:t>направлено Представление для устранения выявленных нарушений и замечаний.</w:t>
      </w:r>
    </w:p>
    <w:p w:rsidR="001A1554" w:rsidRPr="004F4F79" w:rsidRDefault="001A1554" w:rsidP="001A1554">
      <w:pPr>
        <w:jc w:val="both"/>
        <w:rPr>
          <w:rStyle w:val="36"/>
        </w:rPr>
      </w:pPr>
    </w:p>
    <w:p w:rsidR="001A1554" w:rsidRPr="001A1554" w:rsidRDefault="001A1554" w:rsidP="001A1554">
      <w:pPr>
        <w:ind w:firstLine="708"/>
        <w:jc w:val="both"/>
        <w:rPr>
          <w:rStyle w:val="36"/>
          <w:b/>
          <w:color w:val="auto"/>
          <w:sz w:val="28"/>
          <w:szCs w:val="28"/>
        </w:rPr>
      </w:pPr>
      <w:r w:rsidRPr="001A1554">
        <w:rPr>
          <w:rStyle w:val="36"/>
          <w:b/>
          <w:color w:val="auto"/>
          <w:sz w:val="28"/>
          <w:szCs w:val="28"/>
        </w:rPr>
        <w:t xml:space="preserve">Материалы контрольного мероприятия направлены в Собрание депутатов Озерского городского округа и в </w:t>
      </w:r>
      <w:proofErr w:type="gramStart"/>
      <w:r w:rsidRPr="001A1554">
        <w:rPr>
          <w:rStyle w:val="36"/>
          <w:b/>
          <w:color w:val="auto"/>
          <w:sz w:val="28"/>
          <w:szCs w:val="28"/>
        </w:rPr>
        <w:t>прокуратуру</w:t>
      </w:r>
      <w:proofErr w:type="gramEnd"/>
      <w:r w:rsidRPr="001A1554">
        <w:rPr>
          <w:rStyle w:val="36"/>
          <w:b/>
          <w:color w:val="auto"/>
          <w:sz w:val="28"/>
          <w:szCs w:val="28"/>
        </w:rPr>
        <w:t xml:space="preserve"> ЗАТО г.</w:t>
      </w:r>
      <w:r w:rsidRPr="001A1554">
        <w:rPr>
          <w:rStyle w:val="36"/>
          <w:b/>
          <w:color w:val="auto"/>
          <w:sz w:val="28"/>
          <w:szCs w:val="28"/>
          <w:lang w:val="en-US"/>
        </w:rPr>
        <w:t> </w:t>
      </w:r>
      <w:r w:rsidRPr="001A1554">
        <w:rPr>
          <w:rStyle w:val="36"/>
          <w:b/>
          <w:color w:val="auto"/>
          <w:sz w:val="28"/>
          <w:szCs w:val="28"/>
        </w:rPr>
        <w:t>Озерск.</w:t>
      </w:r>
    </w:p>
    <w:p w:rsidR="001A1554" w:rsidRPr="008438D3" w:rsidRDefault="001A1554" w:rsidP="001A1554">
      <w:pPr>
        <w:jc w:val="both"/>
        <w:rPr>
          <w:bCs/>
          <w:sz w:val="28"/>
          <w:szCs w:val="28"/>
        </w:rPr>
      </w:pPr>
    </w:p>
    <w:p w:rsidR="00E50523" w:rsidRDefault="00E50523" w:rsidP="00E50523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523" w:rsidRDefault="00E50523" w:rsidP="00E50523">
      <w:pPr>
        <w:pStyle w:val="afe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0377" w:rsidRDefault="00BD0377" w:rsidP="00E35C61">
      <w:pPr>
        <w:ind w:firstLine="708"/>
        <w:jc w:val="both"/>
        <w:rPr>
          <w:bCs/>
          <w:sz w:val="28"/>
          <w:szCs w:val="28"/>
        </w:rPr>
      </w:pPr>
    </w:p>
    <w:sectPr w:rsidR="00BD0377" w:rsidSect="00D56F8C">
      <w:footerReference w:type="default" r:id="rId17"/>
      <w:pgSz w:w="11906" w:h="16838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C46" w:rsidRDefault="00DD1C46" w:rsidP="00BF351D">
      <w:r>
        <w:separator/>
      </w:r>
    </w:p>
  </w:endnote>
  <w:endnote w:type="continuationSeparator" w:id="0">
    <w:p w:rsidR="00DD1C46" w:rsidRDefault="00DD1C46" w:rsidP="00BF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C46" w:rsidRDefault="00DD1C46">
    <w:pPr>
      <w:pStyle w:val="af3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30926">
      <w:rPr>
        <w:b/>
        <w:bCs/>
        <w:noProof/>
      </w:rPr>
      <w:t>12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30926">
      <w:rPr>
        <w:b/>
        <w:bCs/>
        <w:noProof/>
      </w:rPr>
      <w:t>12</w:t>
    </w:r>
    <w:r>
      <w:rPr>
        <w:b/>
        <w:bCs/>
      </w:rPr>
      <w:fldChar w:fldCharType="end"/>
    </w:r>
  </w:p>
  <w:p w:rsidR="00DD1C46" w:rsidRDefault="00DD1C4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C46" w:rsidRDefault="00DD1C46" w:rsidP="00BF351D">
      <w:r>
        <w:separator/>
      </w:r>
    </w:p>
  </w:footnote>
  <w:footnote w:type="continuationSeparator" w:id="0">
    <w:p w:rsidR="00DD1C46" w:rsidRDefault="00DD1C46" w:rsidP="00BF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0332"/>
    <w:multiLevelType w:val="hybridMultilevel"/>
    <w:tmpl w:val="9F8C58E6"/>
    <w:lvl w:ilvl="0" w:tplc="C16E3FA2">
      <w:start w:val="1"/>
      <w:numFmt w:val="upperRoman"/>
      <w:lvlText w:val="%1."/>
      <w:lvlJc w:val="left"/>
      <w:pPr>
        <w:ind w:left="795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 w15:restartNumberingAfterBreak="0">
    <w:nsid w:val="070912DD"/>
    <w:multiLevelType w:val="hybridMultilevel"/>
    <w:tmpl w:val="7CB0EBFC"/>
    <w:lvl w:ilvl="0" w:tplc="2DEE60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 w15:restartNumberingAfterBreak="0">
    <w:nsid w:val="0ACE35F2"/>
    <w:multiLevelType w:val="hybridMultilevel"/>
    <w:tmpl w:val="7D3857E4"/>
    <w:lvl w:ilvl="0" w:tplc="58B47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1A1A060A"/>
    <w:multiLevelType w:val="hybridMultilevel"/>
    <w:tmpl w:val="7136C5D4"/>
    <w:lvl w:ilvl="0" w:tplc="D61A568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D5B2624"/>
    <w:multiLevelType w:val="hybridMultilevel"/>
    <w:tmpl w:val="21507F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116BBB"/>
    <w:multiLevelType w:val="hybridMultilevel"/>
    <w:tmpl w:val="59A0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911735"/>
    <w:multiLevelType w:val="hybridMultilevel"/>
    <w:tmpl w:val="B6F683E0"/>
    <w:lvl w:ilvl="0" w:tplc="45D8FD0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DF65925"/>
    <w:multiLevelType w:val="hybridMultilevel"/>
    <w:tmpl w:val="D31A27B0"/>
    <w:lvl w:ilvl="0" w:tplc="06986E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4B3740B6"/>
    <w:multiLevelType w:val="hybridMultilevel"/>
    <w:tmpl w:val="2C5A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7E1DA4"/>
    <w:multiLevelType w:val="hybridMultilevel"/>
    <w:tmpl w:val="186EB6B2"/>
    <w:lvl w:ilvl="0" w:tplc="587E44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3F91D6F"/>
    <w:multiLevelType w:val="hybridMultilevel"/>
    <w:tmpl w:val="59A0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86B24DC"/>
    <w:multiLevelType w:val="hybridMultilevel"/>
    <w:tmpl w:val="61E4CA36"/>
    <w:lvl w:ilvl="0" w:tplc="5A7A61E8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43430F0"/>
    <w:multiLevelType w:val="hybridMultilevel"/>
    <w:tmpl w:val="7D3857E4"/>
    <w:lvl w:ilvl="0" w:tplc="58B47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6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182"/>
    <w:rsid w:val="0000103E"/>
    <w:rsid w:val="00003679"/>
    <w:rsid w:val="00005C51"/>
    <w:rsid w:val="0000721C"/>
    <w:rsid w:val="00007C93"/>
    <w:rsid w:val="00010D1E"/>
    <w:rsid w:val="000110E8"/>
    <w:rsid w:val="00013817"/>
    <w:rsid w:val="00013CB8"/>
    <w:rsid w:val="00014809"/>
    <w:rsid w:val="00014C8F"/>
    <w:rsid w:val="00020BC5"/>
    <w:rsid w:val="000216F3"/>
    <w:rsid w:val="0002207A"/>
    <w:rsid w:val="00024729"/>
    <w:rsid w:val="00025493"/>
    <w:rsid w:val="000265AF"/>
    <w:rsid w:val="000267B5"/>
    <w:rsid w:val="00026845"/>
    <w:rsid w:val="00026DD6"/>
    <w:rsid w:val="00027144"/>
    <w:rsid w:val="00030623"/>
    <w:rsid w:val="00040A9A"/>
    <w:rsid w:val="00041116"/>
    <w:rsid w:val="0004299E"/>
    <w:rsid w:val="000447A2"/>
    <w:rsid w:val="00046266"/>
    <w:rsid w:val="0005375B"/>
    <w:rsid w:val="00055A0A"/>
    <w:rsid w:val="0005731B"/>
    <w:rsid w:val="00057CD1"/>
    <w:rsid w:val="00061C7C"/>
    <w:rsid w:val="00062F21"/>
    <w:rsid w:val="000640A9"/>
    <w:rsid w:val="00065DC7"/>
    <w:rsid w:val="00066344"/>
    <w:rsid w:val="000676E2"/>
    <w:rsid w:val="00074973"/>
    <w:rsid w:val="00075290"/>
    <w:rsid w:val="00075B9E"/>
    <w:rsid w:val="00077AC3"/>
    <w:rsid w:val="00077D1A"/>
    <w:rsid w:val="00086FC2"/>
    <w:rsid w:val="0009261A"/>
    <w:rsid w:val="000934E1"/>
    <w:rsid w:val="00093586"/>
    <w:rsid w:val="000935FF"/>
    <w:rsid w:val="000959F1"/>
    <w:rsid w:val="000971B4"/>
    <w:rsid w:val="000A0280"/>
    <w:rsid w:val="000A09BB"/>
    <w:rsid w:val="000A2428"/>
    <w:rsid w:val="000A788F"/>
    <w:rsid w:val="000A78E3"/>
    <w:rsid w:val="000A7BAA"/>
    <w:rsid w:val="000A7DC3"/>
    <w:rsid w:val="000B05F8"/>
    <w:rsid w:val="000B6704"/>
    <w:rsid w:val="000B71FC"/>
    <w:rsid w:val="000B7317"/>
    <w:rsid w:val="000B7E43"/>
    <w:rsid w:val="000B7EFD"/>
    <w:rsid w:val="000C2A7A"/>
    <w:rsid w:val="000C481B"/>
    <w:rsid w:val="000C6342"/>
    <w:rsid w:val="000C63A5"/>
    <w:rsid w:val="000D0569"/>
    <w:rsid w:val="000D0815"/>
    <w:rsid w:val="000D0F6A"/>
    <w:rsid w:val="000D22A7"/>
    <w:rsid w:val="000D3B50"/>
    <w:rsid w:val="000D6626"/>
    <w:rsid w:val="000D7572"/>
    <w:rsid w:val="000D78B8"/>
    <w:rsid w:val="000E5C03"/>
    <w:rsid w:val="000F0AE9"/>
    <w:rsid w:val="000F13D3"/>
    <w:rsid w:val="000F278F"/>
    <w:rsid w:val="000F445C"/>
    <w:rsid w:val="000F5DC2"/>
    <w:rsid w:val="000F7929"/>
    <w:rsid w:val="00101351"/>
    <w:rsid w:val="00101AC4"/>
    <w:rsid w:val="00102191"/>
    <w:rsid w:val="00102822"/>
    <w:rsid w:val="001105DA"/>
    <w:rsid w:val="00112164"/>
    <w:rsid w:val="00112258"/>
    <w:rsid w:val="00112BD7"/>
    <w:rsid w:val="00112F1E"/>
    <w:rsid w:val="00117C25"/>
    <w:rsid w:val="00121102"/>
    <w:rsid w:val="0012274C"/>
    <w:rsid w:val="001262D8"/>
    <w:rsid w:val="0013002C"/>
    <w:rsid w:val="00130C17"/>
    <w:rsid w:val="00131560"/>
    <w:rsid w:val="0013162B"/>
    <w:rsid w:val="001340D1"/>
    <w:rsid w:val="00134CBA"/>
    <w:rsid w:val="00135549"/>
    <w:rsid w:val="00135568"/>
    <w:rsid w:val="00135A12"/>
    <w:rsid w:val="00135A7E"/>
    <w:rsid w:val="00142B9C"/>
    <w:rsid w:val="001446AC"/>
    <w:rsid w:val="0014518C"/>
    <w:rsid w:val="0014564C"/>
    <w:rsid w:val="0014596D"/>
    <w:rsid w:val="00146BA4"/>
    <w:rsid w:val="00146E3B"/>
    <w:rsid w:val="0014727B"/>
    <w:rsid w:val="0015526A"/>
    <w:rsid w:val="00155F4C"/>
    <w:rsid w:val="001566B7"/>
    <w:rsid w:val="00160E96"/>
    <w:rsid w:val="00162AE3"/>
    <w:rsid w:val="00163371"/>
    <w:rsid w:val="00163F6E"/>
    <w:rsid w:val="00164E53"/>
    <w:rsid w:val="00171A6E"/>
    <w:rsid w:val="0017205C"/>
    <w:rsid w:val="0017402E"/>
    <w:rsid w:val="001752FD"/>
    <w:rsid w:val="001763AE"/>
    <w:rsid w:val="001824C4"/>
    <w:rsid w:val="00185EA8"/>
    <w:rsid w:val="00187136"/>
    <w:rsid w:val="0018730B"/>
    <w:rsid w:val="001875E9"/>
    <w:rsid w:val="001879DA"/>
    <w:rsid w:val="0019798C"/>
    <w:rsid w:val="001A07BA"/>
    <w:rsid w:val="001A1150"/>
    <w:rsid w:val="001A1554"/>
    <w:rsid w:val="001A41DD"/>
    <w:rsid w:val="001A5195"/>
    <w:rsid w:val="001B0FF0"/>
    <w:rsid w:val="001B25F1"/>
    <w:rsid w:val="001B3313"/>
    <w:rsid w:val="001B4016"/>
    <w:rsid w:val="001B6249"/>
    <w:rsid w:val="001B7EE2"/>
    <w:rsid w:val="001C1F74"/>
    <w:rsid w:val="001C4DCF"/>
    <w:rsid w:val="001C7130"/>
    <w:rsid w:val="001D04F8"/>
    <w:rsid w:val="001D0E5D"/>
    <w:rsid w:val="001D14D3"/>
    <w:rsid w:val="001D36D6"/>
    <w:rsid w:val="001E2392"/>
    <w:rsid w:val="001E279E"/>
    <w:rsid w:val="001E476D"/>
    <w:rsid w:val="001E7DA1"/>
    <w:rsid w:val="001F2597"/>
    <w:rsid w:val="001F3729"/>
    <w:rsid w:val="001F5301"/>
    <w:rsid w:val="001F725F"/>
    <w:rsid w:val="001F72BC"/>
    <w:rsid w:val="001F7C52"/>
    <w:rsid w:val="0020408F"/>
    <w:rsid w:val="002057EA"/>
    <w:rsid w:val="00207526"/>
    <w:rsid w:val="00213852"/>
    <w:rsid w:val="00213B79"/>
    <w:rsid w:val="00214602"/>
    <w:rsid w:val="0021502F"/>
    <w:rsid w:val="00216602"/>
    <w:rsid w:val="00216FF5"/>
    <w:rsid w:val="00220948"/>
    <w:rsid w:val="00220D7A"/>
    <w:rsid w:val="00221679"/>
    <w:rsid w:val="00221EA9"/>
    <w:rsid w:val="00223AF1"/>
    <w:rsid w:val="00225BE3"/>
    <w:rsid w:val="002272B9"/>
    <w:rsid w:val="002327EF"/>
    <w:rsid w:val="00235759"/>
    <w:rsid w:val="00236520"/>
    <w:rsid w:val="00236D5E"/>
    <w:rsid w:val="00240621"/>
    <w:rsid w:val="00243274"/>
    <w:rsid w:val="00245272"/>
    <w:rsid w:val="00245B07"/>
    <w:rsid w:val="00245B0F"/>
    <w:rsid w:val="00247F14"/>
    <w:rsid w:val="002511DA"/>
    <w:rsid w:val="00252D49"/>
    <w:rsid w:val="00254C70"/>
    <w:rsid w:val="00255B88"/>
    <w:rsid w:val="002565EE"/>
    <w:rsid w:val="00257D47"/>
    <w:rsid w:val="00263BCA"/>
    <w:rsid w:val="002648A3"/>
    <w:rsid w:val="00265FD7"/>
    <w:rsid w:val="00267638"/>
    <w:rsid w:val="002716E3"/>
    <w:rsid w:val="00273A58"/>
    <w:rsid w:val="00275E2F"/>
    <w:rsid w:val="0027620D"/>
    <w:rsid w:val="0027789D"/>
    <w:rsid w:val="00280574"/>
    <w:rsid w:val="00280D00"/>
    <w:rsid w:val="00285472"/>
    <w:rsid w:val="00293A90"/>
    <w:rsid w:val="00294BC0"/>
    <w:rsid w:val="00296936"/>
    <w:rsid w:val="00297480"/>
    <w:rsid w:val="002A374C"/>
    <w:rsid w:val="002A3AC6"/>
    <w:rsid w:val="002A563B"/>
    <w:rsid w:val="002A6A2F"/>
    <w:rsid w:val="002A6C83"/>
    <w:rsid w:val="002A6FAC"/>
    <w:rsid w:val="002B0486"/>
    <w:rsid w:val="002B0C00"/>
    <w:rsid w:val="002B1EA5"/>
    <w:rsid w:val="002B275D"/>
    <w:rsid w:val="002C20B7"/>
    <w:rsid w:val="002C2637"/>
    <w:rsid w:val="002C2CF7"/>
    <w:rsid w:val="002C4E24"/>
    <w:rsid w:val="002C7E0E"/>
    <w:rsid w:val="002D1346"/>
    <w:rsid w:val="002D1899"/>
    <w:rsid w:val="002D72F6"/>
    <w:rsid w:val="002D7443"/>
    <w:rsid w:val="002E03A8"/>
    <w:rsid w:val="002E1450"/>
    <w:rsid w:val="002E16D7"/>
    <w:rsid w:val="002E2096"/>
    <w:rsid w:val="002E2268"/>
    <w:rsid w:val="002E2455"/>
    <w:rsid w:val="002E2EA9"/>
    <w:rsid w:val="002E49E7"/>
    <w:rsid w:val="002E6326"/>
    <w:rsid w:val="002F195F"/>
    <w:rsid w:val="002F2CF6"/>
    <w:rsid w:val="00302941"/>
    <w:rsid w:val="00302ABD"/>
    <w:rsid w:val="00304D3C"/>
    <w:rsid w:val="00307BC9"/>
    <w:rsid w:val="00310D7E"/>
    <w:rsid w:val="0031164F"/>
    <w:rsid w:val="003116B4"/>
    <w:rsid w:val="00314988"/>
    <w:rsid w:val="00315326"/>
    <w:rsid w:val="0031566D"/>
    <w:rsid w:val="00317D1C"/>
    <w:rsid w:val="00320A68"/>
    <w:rsid w:val="00325721"/>
    <w:rsid w:val="00325FC1"/>
    <w:rsid w:val="00326F72"/>
    <w:rsid w:val="00327D6E"/>
    <w:rsid w:val="003316DD"/>
    <w:rsid w:val="00331A3F"/>
    <w:rsid w:val="00331D07"/>
    <w:rsid w:val="00335113"/>
    <w:rsid w:val="00337CDF"/>
    <w:rsid w:val="00340393"/>
    <w:rsid w:val="00340BB7"/>
    <w:rsid w:val="003419DC"/>
    <w:rsid w:val="003429C9"/>
    <w:rsid w:val="00342A35"/>
    <w:rsid w:val="00343F4F"/>
    <w:rsid w:val="00345862"/>
    <w:rsid w:val="00346803"/>
    <w:rsid w:val="003474B3"/>
    <w:rsid w:val="00350862"/>
    <w:rsid w:val="0035305B"/>
    <w:rsid w:val="0035321A"/>
    <w:rsid w:val="00353315"/>
    <w:rsid w:val="0035365A"/>
    <w:rsid w:val="003609C7"/>
    <w:rsid w:val="00365704"/>
    <w:rsid w:val="00366A52"/>
    <w:rsid w:val="00367860"/>
    <w:rsid w:val="00373F92"/>
    <w:rsid w:val="00374274"/>
    <w:rsid w:val="00374BEF"/>
    <w:rsid w:val="00384188"/>
    <w:rsid w:val="00386087"/>
    <w:rsid w:val="003867A2"/>
    <w:rsid w:val="0038706F"/>
    <w:rsid w:val="003940C1"/>
    <w:rsid w:val="00395967"/>
    <w:rsid w:val="00395DD9"/>
    <w:rsid w:val="003971BE"/>
    <w:rsid w:val="003A0AB9"/>
    <w:rsid w:val="003A1769"/>
    <w:rsid w:val="003A45EA"/>
    <w:rsid w:val="003A5754"/>
    <w:rsid w:val="003A688D"/>
    <w:rsid w:val="003B036A"/>
    <w:rsid w:val="003B1103"/>
    <w:rsid w:val="003B1A85"/>
    <w:rsid w:val="003B259F"/>
    <w:rsid w:val="003B3190"/>
    <w:rsid w:val="003B610A"/>
    <w:rsid w:val="003C2727"/>
    <w:rsid w:val="003C4B76"/>
    <w:rsid w:val="003C6221"/>
    <w:rsid w:val="003D26BF"/>
    <w:rsid w:val="003D342C"/>
    <w:rsid w:val="003D41A4"/>
    <w:rsid w:val="003E108B"/>
    <w:rsid w:val="003E2931"/>
    <w:rsid w:val="003E3257"/>
    <w:rsid w:val="003E7241"/>
    <w:rsid w:val="003E73E6"/>
    <w:rsid w:val="003F19EB"/>
    <w:rsid w:val="003F4003"/>
    <w:rsid w:val="003F44B8"/>
    <w:rsid w:val="003F5EDC"/>
    <w:rsid w:val="003F7F58"/>
    <w:rsid w:val="004016D6"/>
    <w:rsid w:val="0040172D"/>
    <w:rsid w:val="00401A86"/>
    <w:rsid w:val="00403C3A"/>
    <w:rsid w:val="0040434C"/>
    <w:rsid w:val="00406FAB"/>
    <w:rsid w:val="00407246"/>
    <w:rsid w:val="00411520"/>
    <w:rsid w:val="00414592"/>
    <w:rsid w:val="00416644"/>
    <w:rsid w:val="004228BC"/>
    <w:rsid w:val="00426004"/>
    <w:rsid w:val="004264B1"/>
    <w:rsid w:val="004269F9"/>
    <w:rsid w:val="00427F07"/>
    <w:rsid w:val="00431894"/>
    <w:rsid w:val="00432163"/>
    <w:rsid w:val="004357C1"/>
    <w:rsid w:val="004361CC"/>
    <w:rsid w:val="004373E3"/>
    <w:rsid w:val="004407E3"/>
    <w:rsid w:val="00440A77"/>
    <w:rsid w:val="004411E0"/>
    <w:rsid w:val="0044206B"/>
    <w:rsid w:val="0044426F"/>
    <w:rsid w:val="00444897"/>
    <w:rsid w:val="00444B6E"/>
    <w:rsid w:val="00450440"/>
    <w:rsid w:val="00452809"/>
    <w:rsid w:val="00453510"/>
    <w:rsid w:val="00460594"/>
    <w:rsid w:val="00461E1D"/>
    <w:rsid w:val="004633A4"/>
    <w:rsid w:val="004649FE"/>
    <w:rsid w:val="0046581A"/>
    <w:rsid w:val="004661E1"/>
    <w:rsid w:val="00466C1B"/>
    <w:rsid w:val="00467117"/>
    <w:rsid w:val="0047010A"/>
    <w:rsid w:val="00476801"/>
    <w:rsid w:val="00480ACA"/>
    <w:rsid w:val="00483BE9"/>
    <w:rsid w:val="004861CE"/>
    <w:rsid w:val="004871C2"/>
    <w:rsid w:val="00487C77"/>
    <w:rsid w:val="00490A4C"/>
    <w:rsid w:val="0049112D"/>
    <w:rsid w:val="00493FF8"/>
    <w:rsid w:val="004974B8"/>
    <w:rsid w:val="004A54AE"/>
    <w:rsid w:val="004A68C5"/>
    <w:rsid w:val="004A7535"/>
    <w:rsid w:val="004B1D6D"/>
    <w:rsid w:val="004B3DC1"/>
    <w:rsid w:val="004B7D60"/>
    <w:rsid w:val="004B7DBF"/>
    <w:rsid w:val="004C032C"/>
    <w:rsid w:val="004C052E"/>
    <w:rsid w:val="004C08B0"/>
    <w:rsid w:val="004C1169"/>
    <w:rsid w:val="004C268F"/>
    <w:rsid w:val="004C2D24"/>
    <w:rsid w:val="004C3BDA"/>
    <w:rsid w:val="004C3EAE"/>
    <w:rsid w:val="004C670E"/>
    <w:rsid w:val="004C743C"/>
    <w:rsid w:val="004C78D5"/>
    <w:rsid w:val="004D00A2"/>
    <w:rsid w:val="004D42AF"/>
    <w:rsid w:val="004E1F6B"/>
    <w:rsid w:val="004E267E"/>
    <w:rsid w:val="004E3990"/>
    <w:rsid w:val="004E4FB9"/>
    <w:rsid w:val="004E57CB"/>
    <w:rsid w:val="004E6DB1"/>
    <w:rsid w:val="004E70BC"/>
    <w:rsid w:val="004F220F"/>
    <w:rsid w:val="004F496D"/>
    <w:rsid w:val="004F5BDF"/>
    <w:rsid w:val="00500724"/>
    <w:rsid w:val="00503994"/>
    <w:rsid w:val="00504A66"/>
    <w:rsid w:val="00507603"/>
    <w:rsid w:val="00507D5F"/>
    <w:rsid w:val="00507D82"/>
    <w:rsid w:val="00516ED0"/>
    <w:rsid w:val="00517FB3"/>
    <w:rsid w:val="005315B4"/>
    <w:rsid w:val="00535C19"/>
    <w:rsid w:val="005366B3"/>
    <w:rsid w:val="00543E26"/>
    <w:rsid w:val="005442DA"/>
    <w:rsid w:val="00544D5A"/>
    <w:rsid w:val="005468DA"/>
    <w:rsid w:val="0054743C"/>
    <w:rsid w:val="00552197"/>
    <w:rsid w:val="00552E15"/>
    <w:rsid w:val="0055405B"/>
    <w:rsid w:val="0055407A"/>
    <w:rsid w:val="00554CE5"/>
    <w:rsid w:val="00555EB6"/>
    <w:rsid w:val="00556D57"/>
    <w:rsid w:val="005607C0"/>
    <w:rsid w:val="00560A33"/>
    <w:rsid w:val="0056161F"/>
    <w:rsid w:val="005656FF"/>
    <w:rsid w:val="00572265"/>
    <w:rsid w:val="00572403"/>
    <w:rsid w:val="00572F71"/>
    <w:rsid w:val="00573921"/>
    <w:rsid w:val="005752F1"/>
    <w:rsid w:val="005763DC"/>
    <w:rsid w:val="0057720E"/>
    <w:rsid w:val="0058050C"/>
    <w:rsid w:val="00586756"/>
    <w:rsid w:val="0058769D"/>
    <w:rsid w:val="00590468"/>
    <w:rsid w:val="0059364F"/>
    <w:rsid w:val="00594A10"/>
    <w:rsid w:val="005A0708"/>
    <w:rsid w:val="005A13DD"/>
    <w:rsid w:val="005A2098"/>
    <w:rsid w:val="005A36F5"/>
    <w:rsid w:val="005A454F"/>
    <w:rsid w:val="005A66B3"/>
    <w:rsid w:val="005B0A40"/>
    <w:rsid w:val="005B0DBF"/>
    <w:rsid w:val="005B2938"/>
    <w:rsid w:val="005B3435"/>
    <w:rsid w:val="005B5151"/>
    <w:rsid w:val="005C12C8"/>
    <w:rsid w:val="005C42E4"/>
    <w:rsid w:val="005C4927"/>
    <w:rsid w:val="005C7399"/>
    <w:rsid w:val="005D0D49"/>
    <w:rsid w:val="005D7930"/>
    <w:rsid w:val="005D7C3B"/>
    <w:rsid w:val="005E2490"/>
    <w:rsid w:val="005E2878"/>
    <w:rsid w:val="005E3282"/>
    <w:rsid w:val="005E6798"/>
    <w:rsid w:val="005E7F89"/>
    <w:rsid w:val="005F5D52"/>
    <w:rsid w:val="005F622E"/>
    <w:rsid w:val="0060272B"/>
    <w:rsid w:val="00605EA7"/>
    <w:rsid w:val="00607065"/>
    <w:rsid w:val="0061180F"/>
    <w:rsid w:val="006126D7"/>
    <w:rsid w:val="00613412"/>
    <w:rsid w:val="0061404F"/>
    <w:rsid w:val="00614D7B"/>
    <w:rsid w:val="00614DBA"/>
    <w:rsid w:val="00616316"/>
    <w:rsid w:val="00616FF0"/>
    <w:rsid w:val="0061704D"/>
    <w:rsid w:val="00620B74"/>
    <w:rsid w:val="00620C95"/>
    <w:rsid w:val="00622BB8"/>
    <w:rsid w:val="00622D50"/>
    <w:rsid w:val="00624D3E"/>
    <w:rsid w:val="00624E2A"/>
    <w:rsid w:val="00626CE3"/>
    <w:rsid w:val="0063064C"/>
    <w:rsid w:val="006336F1"/>
    <w:rsid w:val="00633752"/>
    <w:rsid w:val="0063413C"/>
    <w:rsid w:val="00635A9C"/>
    <w:rsid w:val="00636891"/>
    <w:rsid w:val="0064224E"/>
    <w:rsid w:val="0064302E"/>
    <w:rsid w:val="00644C53"/>
    <w:rsid w:val="006455EB"/>
    <w:rsid w:val="00645787"/>
    <w:rsid w:val="00647E0D"/>
    <w:rsid w:val="0065041D"/>
    <w:rsid w:val="00654507"/>
    <w:rsid w:val="00655899"/>
    <w:rsid w:val="00662651"/>
    <w:rsid w:val="00663202"/>
    <w:rsid w:val="00663344"/>
    <w:rsid w:val="006646FB"/>
    <w:rsid w:val="00664AF4"/>
    <w:rsid w:val="00670232"/>
    <w:rsid w:val="0067207F"/>
    <w:rsid w:val="006741B5"/>
    <w:rsid w:val="006765D8"/>
    <w:rsid w:val="00677B74"/>
    <w:rsid w:val="0068021A"/>
    <w:rsid w:val="00683EFD"/>
    <w:rsid w:val="00683F19"/>
    <w:rsid w:val="00685E9C"/>
    <w:rsid w:val="00687E97"/>
    <w:rsid w:val="00690AAD"/>
    <w:rsid w:val="00691F2E"/>
    <w:rsid w:val="00693378"/>
    <w:rsid w:val="006939AB"/>
    <w:rsid w:val="0069761C"/>
    <w:rsid w:val="006976C2"/>
    <w:rsid w:val="006A1574"/>
    <w:rsid w:val="006A2FCE"/>
    <w:rsid w:val="006A44A8"/>
    <w:rsid w:val="006A45EC"/>
    <w:rsid w:val="006B0547"/>
    <w:rsid w:val="006B445F"/>
    <w:rsid w:val="006C14C6"/>
    <w:rsid w:val="006C27A6"/>
    <w:rsid w:val="006D053E"/>
    <w:rsid w:val="006D1449"/>
    <w:rsid w:val="006D23B5"/>
    <w:rsid w:val="006D2505"/>
    <w:rsid w:val="006E056A"/>
    <w:rsid w:val="006E2C85"/>
    <w:rsid w:val="006E3D28"/>
    <w:rsid w:val="006E6368"/>
    <w:rsid w:val="006E6EB1"/>
    <w:rsid w:val="006E7091"/>
    <w:rsid w:val="006F34DC"/>
    <w:rsid w:val="006F361E"/>
    <w:rsid w:val="006F42E2"/>
    <w:rsid w:val="006F45EB"/>
    <w:rsid w:val="006F4E3F"/>
    <w:rsid w:val="006F7C4D"/>
    <w:rsid w:val="007017CD"/>
    <w:rsid w:val="007046D2"/>
    <w:rsid w:val="00704ECF"/>
    <w:rsid w:val="00706C8D"/>
    <w:rsid w:val="00707498"/>
    <w:rsid w:val="00710C94"/>
    <w:rsid w:val="00715289"/>
    <w:rsid w:val="00722697"/>
    <w:rsid w:val="00734B24"/>
    <w:rsid w:val="007356D5"/>
    <w:rsid w:val="00736ABA"/>
    <w:rsid w:val="0073796D"/>
    <w:rsid w:val="007409E2"/>
    <w:rsid w:val="00741399"/>
    <w:rsid w:val="007435A8"/>
    <w:rsid w:val="00745E7D"/>
    <w:rsid w:val="007460AD"/>
    <w:rsid w:val="0074646A"/>
    <w:rsid w:val="007520C2"/>
    <w:rsid w:val="00753900"/>
    <w:rsid w:val="00753BC4"/>
    <w:rsid w:val="007562C4"/>
    <w:rsid w:val="00757AD0"/>
    <w:rsid w:val="00757DEE"/>
    <w:rsid w:val="007614A1"/>
    <w:rsid w:val="007617A2"/>
    <w:rsid w:val="007641ED"/>
    <w:rsid w:val="00766CE0"/>
    <w:rsid w:val="007677BD"/>
    <w:rsid w:val="00767D4C"/>
    <w:rsid w:val="00773399"/>
    <w:rsid w:val="0077392B"/>
    <w:rsid w:val="007758C2"/>
    <w:rsid w:val="00775F0A"/>
    <w:rsid w:val="00777902"/>
    <w:rsid w:val="00777AF0"/>
    <w:rsid w:val="007803A5"/>
    <w:rsid w:val="0078291D"/>
    <w:rsid w:val="00786BC5"/>
    <w:rsid w:val="007871BF"/>
    <w:rsid w:val="007902CA"/>
    <w:rsid w:val="007922D2"/>
    <w:rsid w:val="007939DD"/>
    <w:rsid w:val="00796488"/>
    <w:rsid w:val="007965D7"/>
    <w:rsid w:val="00796700"/>
    <w:rsid w:val="00796F63"/>
    <w:rsid w:val="007A0912"/>
    <w:rsid w:val="007A2499"/>
    <w:rsid w:val="007A2C3E"/>
    <w:rsid w:val="007A31A3"/>
    <w:rsid w:val="007A7E10"/>
    <w:rsid w:val="007B0671"/>
    <w:rsid w:val="007B0677"/>
    <w:rsid w:val="007B1642"/>
    <w:rsid w:val="007C16A2"/>
    <w:rsid w:val="007C1791"/>
    <w:rsid w:val="007C3EB2"/>
    <w:rsid w:val="007C4DAB"/>
    <w:rsid w:val="007D12B4"/>
    <w:rsid w:val="007D34F8"/>
    <w:rsid w:val="007D581C"/>
    <w:rsid w:val="007D5F14"/>
    <w:rsid w:val="007D7916"/>
    <w:rsid w:val="007E1CCA"/>
    <w:rsid w:val="007E1E66"/>
    <w:rsid w:val="007E2C2E"/>
    <w:rsid w:val="007E2C50"/>
    <w:rsid w:val="007E3251"/>
    <w:rsid w:val="007E549E"/>
    <w:rsid w:val="007E6B42"/>
    <w:rsid w:val="007E7445"/>
    <w:rsid w:val="007F2405"/>
    <w:rsid w:val="007F6655"/>
    <w:rsid w:val="00800088"/>
    <w:rsid w:val="008003F2"/>
    <w:rsid w:val="00802444"/>
    <w:rsid w:val="008038D7"/>
    <w:rsid w:val="00806677"/>
    <w:rsid w:val="008126A4"/>
    <w:rsid w:val="00813F2E"/>
    <w:rsid w:val="00813FA0"/>
    <w:rsid w:val="008141C3"/>
    <w:rsid w:val="00814CBB"/>
    <w:rsid w:val="00816E84"/>
    <w:rsid w:val="00817960"/>
    <w:rsid w:val="00820648"/>
    <w:rsid w:val="008211C3"/>
    <w:rsid w:val="00822AA9"/>
    <w:rsid w:val="0082731A"/>
    <w:rsid w:val="00831F2F"/>
    <w:rsid w:val="00833DB8"/>
    <w:rsid w:val="008357A1"/>
    <w:rsid w:val="00837D4B"/>
    <w:rsid w:val="00840668"/>
    <w:rsid w:val="00841EF3"/>
    <w:rsid w:val="00842D1C"/>
    <w:rsid w:val="00843E8E"/>
    <w:rsid w:val="00844769"/>
    <w:rsid w:val="008479EC"/>
    <w:rsid w:val="00850F8F"/>
    <w:rsid w:val="00850FBD"/>
    <w:rsid w:val="00852426"/>
    <w:rsid w:val="00855C9B"/>
    <w:rsid w:val="008562CF"/>
    <w:rsid w:val="00861B38"/>
    <w:rsid w:val="00864DE3"/>
    <w:rsid w:val="00865CE9"/>
    <w:rsid w:val="00865DA6"/>
    <w:rsid w:val="0087058D"/>
    <w:rsid w:val="008731C4"/>
    <w:rsid w:val="008768B6"/>
    <w:rsid w:val="00880280"/>
    <w:rsid w:val="00880C6C"/>
    <w:rsid w:val="008820BC"/>
    <w:rsid w:val="008855A9"/>
    <w:rsid w:val="0088703D"/>
    <w:rsid w:val="008871E3"/>
    <w:rsid w:val="00892D15"/>
    <w:rsid w:val="008931BC"/>
    <w:rsid w:val="0089324F"/>
    <w:rsid w:val="00895715"/>
    <w:rsid w:val="00896EF6"/>
    <w:rsid w:val="00897172"/>
    <w:rsid w:val="008A0911"/>
    <w:rsid w:val="008A4B98"/>
    <w:rsid w:val="008A5EF1"/>
    <w:rsid w:val="008B0BAF"/>
    <w:rsid w:val="008D16D7"/>
    <w:rsid w:val="008D1ECD"/>
    <w:rsid w:val="008D56E0"/>
    <w:rsid w:val="008D6970"/>
    <w:rsid w:val="008D7C3F"/>
    <w:rsid w:val="008E33D7"/>
    <w:rsid w:val="008E748B"/>
    <w:rsid w:val="008E752A"/>
    <w:rsid w:val="008F1A75"/>
    <w:rsid w:val="008F4CA1"/>
    <w:rsid w:val="008F5260"/>
    <w:rsid w:val="008F558B"/>
    <w:rsid w:val="009001A0"/>
    <w:rsid w:val="00900973"/>
    <w:rsid w:val="00900D05"/>
    <w:rsid w:val="00903952"/>
    <w:rsid w:val="0090519C"/>
    <w:rsid w:val="0090581C"/>
    <w:rsid w:val="00907006"/>
    <w:rsid w:val="0090769D"/>
    <w:rsid w:val="00915288"/>
    <w:rsid w:val="0091674A"/>
    <w:rsid w:val="00916CBC"/>
    <w:rsid w:val="00921258"/>
    <w:rsid w:val="0092381C"/>
    <w:rsid w:val="00923B6F"/>
    <w:rsid w:val="00926E4B"/>
    <w:rsid w:val="00927ACA"/>
    <w:rsid w:val="00927F93"/>
    <w:rsid w:val="00930926"/>
    <w:rsid w:val="00934759"/>
    <w:rsid w:val="00934C4A"/>
    <w:rsid w:val="00935925"/>
    <w:rsid w:val="00936780"/>
    <w:rsid w:val="00937B0B"/>
    <w:rsid w:val="009403A2"/>
    <w:rsid w:val="00940D18"/>
    <w:rsid w:val="00942999"/>
    <w:rsid w:val="00947473"/>
    <w:rsid w:val="00947D30"/>
    <w:rsid w:val="00950349"/>
    <w:rsid w:val="00950F0E"/>
    <w:rsid w:val="00951233"/>
    <w:rsid w:val="00953002"/>
    <w:rsid w:val="00953FB0"/>
    <w:rsid w:val="00954294"/>
    <w:rsid w:val="00954BFD"/>
    <w:rsid w:val="00954E02"/>
    <w:rsid w:val="009557B1"/>
    <w:rsid w:val="009579F7"/>
    <w:rsid w:val="00964A85"/>
    <w:rsid w:val="00964F5F"/>
    <w:rsid w:val="00966388"/>
    <w:rsid w:val="00967B58"/>
    <w:rsid w:val="00971E66"/>
    <w:rsid w:val="009737A0"/>
    <w:rsid w:val="00973977"/>
    <w:rsid w:val="0097578A"/>
    <w:rsid w:val="009775CE"/>
    <w:rsid w:val="0098699C"/>
    <w:rsid w:val="00986F2B"/>
    <w:rsid w:val="00990FF6"/>
    <w:rsid w:val="0099185B"/>
    <w:rsid w:val="00995233"/>
    <w:rsid w:val="009961CD"/>
    <w:rsid w:val="009A2D22"/>
    <w:rsid w:val="009A3598"/>
    <w:rsid w:val="009A3FCC"/>
    <w:rsid w:val="009A41A5"/>
    <w:rsid w:val="009A641B"/>
    <w:rsid w:val="009B1D0C"/>
    <w:rsid w:val="009B1DFB"/>
    <w:rsid w:val="009B3A7D"/>
    <w:rsid w:val="009B4CBB"/>
    <w:rsid w:val="009B686B"/>
    <w:rsid w:val="009B79A0"/>
    <w:rsid w:val="009C29A3"/>
    <w:rsid w:val="009C2CA0"/>
    <w:rsid w:val="009D2020"/>
    <w:rsid w:val="009D42FB"/>
    <w:rsid w:val="009D4966"/>
    <w:rsid w:val="009D4BDA"/>
    <w:rsid w:val="009D7073"/>
    <w:rsid w:val="009E055F"/>
    <w:rsid w:val="009E24BF"/>
    <w:rsid w:val="009E27B1"/>
    <w:rsid w:val="009E39A2"/>
    <w:rsid w:val="009E416A"/>
    <w:rsid w:val="009E4D0B"/>
    <w:rsid w:val="009E6A54"/>
    <w:rsid w:val="009F08ED"/>
    <w:rsid w:val="009F0CF7"/>
    <w:rsid w:val="009F68FD"/>
    <w:rsid w:val="009F7D68"/>
    <w:rsid w:val="00A00D9B"/>
    <w:rsid w:val="00A01D0F"/>
    <w:rsid w:val="00A01E01"/>
    <w:rsid w:val="00A02196"/>
    <w:rsid w:val="00A04BB6"/>
    <w:rsid w:val="00A05C97"/>
    <w:rsid w:val="00A06BF8"/>
    <w:rsid w:val="00A114E2"/>
    <w:rsid w:val="00A1240D"/>
    <w:rsid w:val="00A12646"/>
    <w:rsid w:val="00A170F0"/>
    <w:rsid w:val="00A23BE4"/>
    <w:rsid w:val="00A246AB"/>
    <w:rsid w:val="00A24871"/>
    <w:rsid w:val="00A25D12"/>
    <w:rsid w:val="00A2715A"/>
    <w:rsid w:val="00A273EC"/>
    <w:rsid w:val="00A3247F"/>
    <w:rsid w:val="00A350B9"/>
    <w:rsid w:val="00A35E4F"/>
    <w:rsid w:val="00A35FFF"/>
    <w:rsid w:val="00A437B0"/>
    <w:rsid w:val="00A51CDE"/>
    <w:rsid w:val="00A547A9"/>
    <w:rsid w:val="00A56CBA"/>
    <w:rsid w:val="00A60015"/>
    <w:rsid w:val="00A61295"/>
    <w:rsid w:val="00A6230B"/>
    <w:rsid w:val="00A63C24"/>
    <w:rsid w:val="00A656C8"/>
    <w:rsid w:val="00A65A2E"/>
    <w:rsid w:val="00A65B22"/>
    <w:rsid w:val="00A67BC1"/>
    <w:rsid w:val="00A71A28"/>
    <w:rsid w:val="00A72763"/>
    <w:rsid w:val="00A80ACF"/>
    <w:rsid w:val="00A84CBA"/>
    <w:rsid w:val="00A87366"/>
    <w:rsid w:val="00A952B6"/>
    <w:rsid w:val="00AA1585"/>
    <w:rsid w:val="00AA16A3"/>
    <w:rsid w:val="00AA2FA1"/>
    <w:rsid w:val="00AA4F9F"/>
    <w:rsid w:val="00AA52CF"/>
    <w:rsid w:val="00AA555D"/>
    <w:rsid w:val="00AA6769"/>
    <w:rsid w:val="00AA6948"/>
    <w:rsid w:val="00AA72C0"/>
    <w:rsid w:val="00AA754E"/>
    <w:rsid w:val="00AB2058"/>
    <w:rsid w:val="00AB36CD"/>
    <w:rsid w:val="00AB557F"/>
    <w:rsid w:val="00AB7462"/>
    <w:rsid w:val="00AB7ED8"/>
    <w:rsid w:val="00AB7F9F"/>
    <w:rsid w:val="00AC3247"/>
    <w:rsid w:val="00AC54C8"/>
    <w:rsid w:val="00AC5670"/>
    <w:rsid w:val="00AD0008"/>
    <w:rsid w:val="00AD09AC"/>
    <w:rsid w:val="00AD0C1B"/>
    <w:rsid w:val="00AD0E3B"/>
    <w:rsid w:val="00AD0EF7"/>
    <w:rsid w:val="00AD0FEE"/>
    <w:rsid w:val="00AD1C95"/>
    <w:rsid w:val="00AD29C7"/>
    <w:rsid w:val="00AD38E2"/>
    <w:rsid w:val="00AD413D"/>
    <w:rsid w:val="00AD51CA"/>
    <w:rsid w:val="00AD66D7"/>
    <w:rsid w:val="00AD6B95"/>
    <w:rsid w:val="00AE0B70"/>
    <w:rsid w:val="00AE17DB"/>
    <w:rsid w:val="00AE303B"/>
    <w:rsid w:val="00AE3A53"/>
    <w:rsid w:val="00AE501B"/>
    <w:rsid w:val="00AE607A"/>
    <w:rsid w:val="00AE7F75"/>
    <w:rsid w:val="00AF1A8D"/>
    <w:rsid w:val="00AF24C7"/>
    <w:rsid w:val="00AF3811"/>
    <w:rsid w:val="00AF3825"/>
    <w:rsid w:val="00AF3AFE"/>
    <w:rsid w:val="00AF70CE"/>
    <w:rsid w:val="00B03B7B"/>
    <w:rsid w:val="00B04E68"/>
    <w:rsid w:val="00B05F1F"/>
    <w:rsid w:val="00B12876"/>
    <w:rsid w:val="00B21C49"/>
    <w:rsid w:val="00B233A4"/>
    <w:rsid w:val="00B242BF"/>
    <w:rsid w:val="00B24E74"/>
    <w:rsid w:val="00B35025"/>
    <w:rsid w:val="00B353CA"/>
    <w:rsid w:val="00B360E1"/>
    <w:rsid w:val="00B40B39"/>
    <w:rsid w:val="00B43130"/>
    <w:rsid w:val="00B43DDF"/>
    <w:rsid w:val="00B475DC"/>
    <w:rsid w:val="00B516CA"/>
    <w:rsid w:val="00B5400F"/>
    <w:rsid w:val="00B553FC"/>
    <w:rsid w:val="00B578DF"/>
    <w:rsid w:val="00B61775"/>
    <w:rsid w:val="00B63280"/>
    <w:rsid w:val="00B63EA1"/>
    <w:rsid w:val="00B642AB"/>
    <w:rsid w:val="00B64D1F"/>
    <w:rsid w:val="00B664E9"/>
    <w:rsid w:val="00B67347"/>
    <w:rsid w:val="00B6747F"/>
    <w:rsid w:val="00B6777F"/>
    <w:rsid w:val="00B71218"/>
    <w:rsid w:val="00B76C73"/>
    <w:rsid w:val="00B84FDF"/>
    <w:rsid w:val="00B862C7"/>
    <w:rsid w:val="00B8634E"/>
    <w:rsid w:val="00B92300"/>
    <w:rsid w:val="00B972D1"/>
    <w:rsid w:val="00BA5879"/>
    <w:rsid w:val="00BA5DF6"/>
    <w:rsid w:val="00BB0823"/>
    <w:rsid w:val="00BB1457"/>
    <w:rsid w:val="00BB3955"/>
    <w:rsid w:val="00BB5560"/>
    <w:rsid w:val="00BC0219"/>
    <w:rsid w:val="00BC0858"/>
    <w:rsid w:val="00BC2DA8"/>
    <w:rsid w:val="00BC6B12"/>
    <w:rsid w:val="00BC6E71"/>
    <w:rsid w:val="00BC7AC3"/>
    <w:rsid w:val="00BD0377"/>
    <w:rsid w:val="00BD06FB"/>
    <w:rsid w:val="00BD0E87"/>
    <w:rsid w:val="00BD32BF"/>
    <w:rsid w:val="00BD59ED"/>
    <w:rsid w:val="00BD6FB3"/>
    <w:rsid w:val="00BE05E3"/>
    <w:rsid w:val="00BE1D28"/>
    <w:rsid w:val="00BE537B"/>
    <w:rsid w:val="00BE7DB5"/>
    <w:rsid w:val="00BF02A0"/>
    <w:rsid w:val="00BF0E04"/>
    <w:rsid w:val="00BF1E4E"/>
    <w:rsid w:val="00BF280A"/>
    <w:rsid w:val="00BF351D"/>
    <w:rsid w:val="00BF4752"/>
    <w:rsid w:val="00BF78EA"/>
    <w:rsid w:val="00C009B7"/>
    <w:rsid w:val="00C01E7A"/>
    <w:rsid w:val="00C0473B"/>
    <w:rsid w:val="00C068D2"/>
    <w:rsid w:val="00C0743F"/>
    <w:rsid w:val="00C12615"/>
    <w:rsid w:val="00C14E4F"/>
    <w:rsid w:val="00C15425"/>
    <w:rsid w:val="00C208F5"/>
    <w:rsid w:val="00C222E5"/>
    <w:rsid w:val="00C228BE"/>
    <w:rsid w:val="00C366E9"/>
    <w:rsid w:val="00C36886"/>
    <w:rsid w:val="00C4482A"/>
    <w:rsid w:val="00C46355"/>
    <w:rsid w:val="00C50B00"/>
    <w:rsid w:val="00C52A13"/>
    <w:rsid w:val="00C600EB"/>
    <w:rsid w:val="00C60BA2"/>
    <w:rsid w:val="00C61CF0"/>
    <w:rsid w:val="00C6415C"/>
    <w:rsid w:val="00C643A6"/>
    <w:rsid w:val="00C6553B"/>
    <w:rsid w:val="00C759D4"/>
    <w:rsid w:val="00C76D79"/>
    <w:rsid w:val="00C7782F"/>
    <w:rsid w:val="00C77EBF"/>
    <w:rsid w:val="00C80F83"/>
    <w:rsid w:val="00C84EB1"/>
    <w:rsid w:val="00C958AD"/>
    <w:rsid w:val="00C96B51"/>
    <w:rsid w:val="00CA0C1A"/>
    <w:rsid w:val="00CA182E"/>
    <w:rsid w:val="00CA22FD"/>
    <w:rsid w:val="00CA3853"/>
    <w:rsid w:val="00CA5915"/>
    <w:rsid w:val="00CA6585"/>
    <w:rsid w:val="00CB08D2"/>
    <w:rsid w:val="00CB1FFC"/>
    <w:rsid w:val="00CB38C3"/>
    <w:rsid w:val="00CB3BF0"/>
    <w:rsid w:val="00CB58F0"/>
    <w:rsid w:val="00CC0040"/>
    <w:rsid w:val="00CC1168"/>
    <w:rsid w:val="00CC28AD"/>
    <w:rsid w:val="00CC3296"/>
    <w:rsid w:val="00CC439F"/>
    <w:rsid w:val="00CC4D4A"/>
    <w:rsid w:val="00CC77F9"/>
    <w:rsid w:val="00CD0AE8"/>
    <w:rsid w:val="00CD1D32"/>
    <w:rsid w:val="00CD21F4"/>
    <w:rsid w:val="00CD5740"/>
    <w:rsid w:val="00CE2CF8"/>
    <w:rsid w:val="00CE4935"/>
    <w:rsid w:val="00CF13E0"/>
    <w:rsid w:val="00CF25EA"/>
    <w:rsid w:val="00CF293C"/>
    <w:rsid w:val="00CF4AC0"/>
    <w:rsid w:val="00CF70DB"/>
    <w:rsid w:val="00D0021C"/>
    <w:rsid w:val="00D00744"/>
    <w:rsid w:val="00D0230C"/>
    <w:rsid w:val="00D04EC9"/>
    <w:rsid w:val="00D07675"/>
    <w:rsid w:val="00D1175D"/>
    <w:rsid w:val="00D12A66"/>
    <w:rsid w:val="00D131A3"/>
    <w:rsid w:val="00D153C7"/>
    <w:rsid w:val="00D15D00"/>
    <w:rsid w:val="00D30F13"/>
    <w:rsid w:val="00D31315"/>
    <w:rsid w:val="00D31B39"/>
    <w:rsid w:val="00D32C11"/>
    <w:rsid w:val="00D33047"/>
    <w:rsid w:val="00D33182"/>
    <w:rsid w:val="00D34452"/>
    <w:rsid w:val="00D40555"/>
    <w:rsid w:val="00D46E01"/>
    <w:rsid w:val="00D4759E"/>
    <w:rsid w:val="00D4796C"/>
    <w:rsid w:val="00D52597"/>
    <w:rsid w:val="00D557A7"/>
    <w:rsid w:val="00D56F8C"/>
    <w:rsid w:val="00D6429D"/>
    <w:rsid w:val="00D64DCE"/>
    <w:rsid w:val="00D730BD"/>
    <w:rsid w:val="00D75A9C"/>
    <w:rsid w:val="00D7747D"/>
    <w:rsid w:val="00D8098D"/>
    <w:rsid w:val="00D85552"/>
    <w:rsid w:val="00D86A28"/>
    <w:rsid w:val="00D902F2"/>
    <w:rsid w:val="00D90916"/>
    <w:rsid w:val="00D9348B"/>
    <w:rsid w:val="00D93807"/>
    <w:rsid w:val="00D939A1"/>
    <w:rsid w:val="00D93F25"/>
    <w:rsid w:val="00D94914"/>
    <w:rsid w:val="00D94E09"/>
    <w:rsid w:val="00D95B34"/>
    <w:rsid w:val="00D96078"/>
    <w:rsid w:val="00DA5075"/>
    <w:rsid w:val="00DB3CCB"/>
    <w:rsid w:val="00DB4C77"/>
    <w:rsid w:val="00DB517B"/>
    <w:rsid w:val="00DB57A8"/>
    <w:rsid w:val="00DB7619"/>
    <w:rsid w:val="00DC03A1"/>
    <w:rsid w:val="00DC10A1"/>
    <w:rsid w:val="00DC39DB"/>
    <w:rsid w:val="00DC49DB"/>
    <w:rsid w:val="00DD048A"/>
    <w:rsid w:val="00DD0FF0"/>
    <w:rsid w:val="00DD1C46"/>
    <w:rsid w:val="00DD5B15"/>
    <w:rsid w:val="00DD76AC"/>
    <w:rsid w:val="00DE0285"/>
    <w:rsid w:val="00DE02E6"/>
    <w:rsid w:val="00DE226D"/>
    <w:rsid w:val="00DE2786"/>
    <w:rsid w:val="00DE5445"/>
    <w:rsid w:val="00DE788A"/>
    <w:rsid w:val="00DF63F1"/>
    <w:rsid w:val="00DF6D75"/>
    <w:rsid w:val="00DF779E"/>
    <w:rsid w:val="00DF7B1A"/>
    <w:rsid w:val="00E02471"/>
    <w:rsid w:val="00E02781"/>
    <w:rsid w:val="00E03CFC"/>
    <w:rsid w:val="00E04334"/>
    <w:rsid w:val="00E104F4"/>
    <w:rsid w:val="00E10847"/>
    <w:rsid w:val="00E13E51"/>
    <w:rsid w:val="00E150A3"/>
    <w:rsid w:val="00E15AE0"/>
    <w:rsid w:val="00E20017"/>
    <w:rsid w:val="00E20762"/>
    <w:rsid w:val="00E20997"/>
    <w:rsid w:val="00E20DB5"/>
    <w:rsid w:val="00E20EEF"/>
    <w:rsid w:val="00E21F6D"/>
    <w:rsid w:val="00E23DAD"/>
    <w:rsid w:val="00E246A5"/>
    <w:rsid w:val="00E24BA3"/>
    <w:rsid w:val="00E25CCC"/>
    <w:rsid w:val="00E2651B"/>
    <w:rsid w:val="00E27665"/>
    <w:rsid w:val="00E30AB9"/>
    <w:rsid w:val="00E34BAD"/>
    <w:rsid w:val="00E35C61"/>
    <w:rsid w:val="00E40C72"/>
    <w:rsid w:val="00E43956"/>
    <w:rsid w:val="00E45F24"/>
    <w:rsid w:val="00E50523"/>
    <w:rsid w:val="00E51984"/>
    <w:rsid w:val="00E52FEB"/>
    <w:rsid w:val="00E531B0"/>
    <w:rsid w:val="00E543D2"/>
    <w:rsid w:val="00E606BC"/>
    <w:rsid w:val="00E6070D"/>
    <w:rsid w:val="00E60D0B"/>
    <w:rsid w:val="00E62C62"/>
    <w:rsid w:val="00E6360B"/>
    <w:rsid w:val="00E63BC5"/>
    <w:rsid w:val="00E63E08"/>
    <w:rsid w:val="00E658B3"/>
    <w:rsid w:val="00E676EB"/>
    <w:rsid w:val="00E67908"/>
    <w:rsid w:val="00E70CE1"/>
    <w:rsid w:val="00E74385"/>
    <w:rsid w:val="00E75B44"/>
    <w:rsid w:val="00E75C46"/>
    <w:rsid w:val="00E81873"/>
    <w:rsid w:val="00E82E84"/>
    <w:rsid w:val="00E864AE"/>
    <w:rsid w:val="00E91742"/>
    <w:rsid w:val="00E9318E"/>
    <w:rsid w:val="00E94C36"/>
    <w:rsid w:val="00EA089E"/>
    <w:rsid w:val="00EA2D3C"/>
    <w:rsid w:val="00EA3D2F"/>
    <w:rsid w:val="00EA5214"/>
    <w:rsid w:val="00EB0A3F"/>
    <w:rsid w:val="00EB0D83"/>
    <w:rsid w:val="00EB0DCA"/>
    <w:rsid w:val="00EB134C"/>
    <w:rsid w:val="00EB29BF"/>
    <w:rsid w:val="00EB370C"/>
    <w:rsid w:val="00EB4F73"/>
    <w:rsid w:val="00EB544E"/>
    <w:rsid w:val="00EC0F19"/>
    <w:rsid w:val="00EC229B"/>
    <w:rsid w:val="00EC32D9"/>
    <w:rsid w:val="00EC3D65"/>
    <w:rsid w:val="00EC3E4B"/>
    <w:rsid w:val="00EC4B4C"/>
    <w:rsid w:val="00EC7958"/>
    <w:rsid w:val="00EC7E94"/>
    <w:rsid w:val="00ED09FC"/>
    <w:rsid w:val="00ED0C28"/>
    <w:rsid w:val="00ED2FFE"/>
    <w:rsid w:val="00ED4660"/>
    <w:rsid w:val="00ED4903"/>
    <w:rsid w:val="00ED4E6E"/>
    <w:rsid w:val="00ED4F79"/>
    <w:rsid w:val="00ED7BE9"/>
    <w:rsid w:val="00EE0A8C"/>
    <w:rsid w:val="00EE1B34"/>
    <w:rsid w:val="00EE242A"/>
    <w:rsid w:val="00EE3A95"/>
    <w:rsid w:val="00EE3E2F"/>
    <w:rsid w:val="00EE4ED4"/>
    <w:rsid w:val="00EE7921"/>
    <w:rsid w:val="00EF23E8"/>
    <w:rsid w:val="00EF573E"/>
    <w:rsid w:val="00F003B4"/>
    <w:rsid w:val="00F03F26"/>
    <w:rsid w:val="00F058CA"/>
    <w:rsid w:val="00F065CF"/>
    <w:rsid w:val="00F1078E"/>
    <w:rsid w:val="00F1345D"/>
    <w:rsid w:val="00F14E6C"/>
    <w:rsid w:val="00F16BF3"/>
    <w:rsid w:val="00F2091F"/>
    <w:rsid w:val="00F231B1"/>
    <w:rsid w:val="00F24968"/>
    <w:rsid w:val="00F2576E"/>
    <w:rsid w:val="00F26B08"/>
    <w:rsid w:val="00F312BD"/>
    <w:rsid w:val="00F34AB4"/>
    <w:rsid w:val="00F36178"/>
    <w:rsid w:val="00F362DE"/>
    <w:rsid w:val="00F37142"/>
    <w:rsid w:val="00F37313"/>
    <w:rsid w:val="00F4251E"/>
    <w:rsid w:val="00F43E6F"/>
    <w:rsid w:val="00F44BD9"/>
    <w:rsid w:val="00F46D92"/>
    <w:rsid w:val="00F47365"/>
    <w:rsid w:val="00F50F28"/>
    <w:rsid w:val="00F5464E"/>
    <w:rsid w:val="00F55D13"/>
    <w:rsid w:val="00F578A8"/>
    <w:rsid w:val="00F60FB3"/>
    <w:rsid w:val="00F62DD5"/>
    <w:rsid w:val="00F6421C"/>
    <w:rsid w:val="00F654A4"/>
    <w:rsid w:val="00F655F6"/>
    <w:rsid w:val="00F66087"/>
    <w:rsid w:val="00F6642E"/>
    <w:rsid w:val="00F70813"/>
    <w:rsid w:val="00F709DD"/>
    <w:rsid w:val="00F720E2"/>
    <w:rsid w:val="00F722E3"/>
    <w:rsid w:val="00F73F8E"/>
    <w:rsid w:val="00F74C28"/>
    <w:rsid w:val="00F75B4E"/>
    <w:rsid w:val="00F7671F"/>
    <w:rsid w:val="00F76B7A"/>
    <w:rsid w:val="00F81892"/>
    <w:rsid w:val="00F82C14"/>
    <w:rsid w:val="00F83C11"/>
    <w:rsid w:val="00F85000"/>
    <w:rsid w:val="00F87D56"/>
    <w:rsid w:val="00F91088"/>
    <w:rsid w:val="00F91866"/>
    <w:rsid w:val="00F94B6E"/>
    <w:rsid w:val="00F962EA"/>
    <w:rsid w:val="00F96A58"/>
    <w:rsid w:val="00FA251B"/>
    <w:rsid w:val="00FA339F"/>
    <w:rsid w:val="00FA5588"/>
    <w:rsid w:val="00FA587B"/>
    <w:rsid w:val="00FA5DD4"/>
    <w:rsid w:val="00FB338E"/>
    <w:rsid w:val="00FB3FF9"/>
    <w:rsid w:val="00FB6051"/>
    <w:rsid w:val="00FC29B0"/>
    <w:rsid w:val="00FC2A4F"/>
    <w:rsid w:val="00FC41B2"/>
    <w:rsid w:val="00FD0FD1"/>
    <w:rsid w:val="00FD1653"/>
    <w:rsid w:val="00FD1D12"/>
    <w:rsid w:val="00FD2491"/>
    <w:rsid w:val="00FD3FEE"/>
    <w:rsid w:val="00FD4067"/>
    <w:rsid w:val="00FD5184"/>
    <w:rsid w:val="00FD5A7D"/>
    <w:rsid w:val="00FE4A84"/>
    <w:rsid w:val="00FE5AEA"/>
    <w:rsid w:val="00FE5C00"/>
    <w:rsid w:val="00FE6605"/>
    <w:rsid w:val="00FF16F3"/>
    <w:rsid w:val="00FF29BA"/>
    <w:rsid w:val="00FF615F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5E9FCE-6AFE-4CDF-885D-C06EA9D2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1F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05F1F"/>
    <w:pPr>
      <w:keepNext/>
      <w:keepLines/>
      <w:spacing w:before="480"/>
      <w:outlineLvl w:val="0"/>
    </w:pPr>
    <w:rPr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05F1F"/>
    <w:pPr>
      <w:keepNext/>
      <w:keepLines/>
      <w:spacing w:before="200"/>
      <w:outlineLvl w:val="1"/>
    </w:pPr>
    <w:rPr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05F1F"/>
    <w:pPr>
      <w:keepNext/>
      <w:ind w:left="705"/>
      <w:outlineLvl w:val="2"/>
    </w:pPr>
    <w:rPr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05F1F"/>
    <w:pPr>
      <w:keepNext/>
      <w:jc w:val="both"/>
      <w:outlineLvl w:val="3"/>
    </w:pPr>
    <w:rPr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05F1F"/>
    <w:pPr>
      <w:keepNext/>
      <w:widowControl w:val="0"/>
      <w:autoSpaceDE w:val="0"/>
      <w:autoSpaceDN w:val="0"/>
      <w:adjustRightInd w:val="0"/>
      <w:outlineLvl w:val="4"/>
    </w:pPr>
    <w:rPr>
      <w:rFonts w:ascii="Times New Roman CYR" w:hAnsi="Times New Roman CYR"/>
      <w:b/>
      <w:bCs/>
      <w:color w:val="4F6228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05F1F"/>
    <w:pPr>
      <w:keepNext/>
      <w:jc w:val="both"/>
      <w:outlineLvl w:val="5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05F1F"/>
    <w:pPr>
      <w:keepNext/>
      <w:jc w:val="both"/>
      <w:outlineLvl w:val="6"/>
    </w:pPr>
    <w:rPr>
      <w:color w:val="632423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05F1F"/>
    <w:pPr>
      <w:keepNext/>
      <w:jc w:val="both"/>
      <w:outlineLvl w:val="7"/>
    </w:pPr>
    <w:rPr>
      <w:color w:val="632423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5F1F"/>
    <w:pPr>
      <w:keepNext/>
      <w:jc w:val="both"/>
      <w:outlineLvl w:val="8"/>
    </w:pPr>
    <w:rPr>
      <w:color w:val="FF0000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F1F"/>
    <w:rPr>
      <w:rFonts w:ascii="Times New Roman" w:hAnsi="Times New Roman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05F1F"/>
    <w:rPr>
      <w:rFonts w:ascii="Times New Roman" w:hAnsi="Times New Roman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05F1F"/>
    <w:rPr>
      <w:rFonts w:ascii="Times New Roman CYR" w:hAnsi="Times New Roman CYR" w:cs="Times New Roman"/>
      <w:b/>
      <w:bCs/>
      <w:color w:val="4F6228"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B05F1F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B05F1F"/>
    <w:rPr>
      <w:rFonts w:ascii="Times New Roman" w:hAnsi="Times New Roman" w:cs="Times New Roman"/>
      <w:color w:val="632423"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B05F1F"/>
    <w:rPr>
      <w:rFonts w:ascii="Times New Roman" w:hAnsi="Times New Roman" w:cs="Times New Roman"/>
      <w:color w:val="632423"/>
      <w:sz w:val="28"/>
      <w:szCs w:val="28"/>
    </w:rPr>
  </w:style>
  <w:style w:type="character" w:customStyle="1" w:styleId="90">
    <w:name w:val="Заголовок 9 Знак"/>
    <w:link w:val="9"/>
    <w:uiPriority w:val="99"/>
    <w:locked/>
    <w:rsid w:val="00B05F1F"/>
    <w:rPr>
      <w:rFonts w:ascii="Times New Roman" w:hAnsi="Times New Roman" w:cs="Times New Roman"/>
      <w:color w:val="FF0000"/>
      <w:sz w:val="28"/>
      <w:szCs w:val="28"/>
      <w:u w:val="single"/>
    </w:rPr>
  </w:style>
  <w:style w:type="paragraph" w:styleId="a3">
    <w:name w:val="Title"/>
    <w:basedOn w:val="a"/>
    <w:next w:val="a"/>
    <w:link w:val="a4"/>
    <w:uiPriority w:val="99"/>
    <w:qFormat/>
    <w:rsid w:val="00B05F1F"/>
    <w:pPr>
      <w:jc w:val="center"/>
    </w:pPr>
    <w:rPr>
      <w:b/>
      <w:bCs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B05F1F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11">
    <w:name w:val="Без интервала1"/>
    <w:uiPriority w:val="99"/>
    <w:rsid w:val="00B05F1F"/>
    <w:rPr>
      <w:rFonts w:ascii="Times New Roman" w:eastAsia="Times New Roman" w:hAnsi="Times New Roman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rsid w:val="00B05F1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B05F1F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B05F1F"/>
    <w:pPr>
      <w:jc w:val="both"/>
    </w:pPr>
    <w:rPr>
      <w:sz w:val="28"/>
      <w:szCs w:val="28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05F1F"/>
    <w:pPr>
      <w:ind w:firstLine="708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B05F1F"/>
    <w:rPr>
      <w:rFonts w:ascii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rsid w:val="00B05F1F"/>
    <w:pPr>
      <w:jc w:val="both"/>
    </w:pPr>
    <w:rPr>
      <w:b/>
      <w:bCs/>
      <w:sz w:val="28"/>
      <w:szCs w:val="28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B05F1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B05F1F"/>
    <w:pPr>
      <w:spacing w:after="120"/>
      <w:ind w:left="283"/>
    </w:pPr>
    <w:rPr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B05F1F"/>
    <w:pPr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B05F1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9">
    <w:name w:val="Гипертекстовая ссылка"/>
    <w:uiPriority w:val="99"/>
    <w:rsid w:val="00B05F1F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B05F1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table" w:styleId="ab">
    <w:name w:val="Table Grid"/>
    <w:basedOn w:val="a1"/>
    <w:uiPriority w:val="99"/>
    <w:rsid w:val="00B05F1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B05F1F"/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05F1F"/>
    <w:rPr>
      <w:rFonts w:ascii="Tahoma" w:hAnsi="Tahoma" w:cs="Times New Roman"/>
      <w:sz w:val="16"/>
      <w:szCs w:val="16"/>
      <w:lang w:eastAsia="ru-RU"/>
    </w:rPr>
  </w:style>
  <w:style w:type="character" w:styleId="ae">
    <w:name w:val="Hyperlink"/>
    <w:uiPriority w:val="99"/>
    <w:rsid w:val="00B05F1F"/>
    <w:rPr>
      <w:rFonts w:cs="Times New Roman"/>
      <w:color w:val="0000FF"/>
      <w:u w:val="single"/>
    </w:rPr>
  </w:style>
  <w:style w:type="character" w:styleId="af">
    <w:name w:val="Strong"/>
    <w:uiPriority w:val="99"/>
    <w:qFormat/>
    <w:rsid w:val="00B05F1F"/>
    <w:rPr>
      <w:rFonts w:cs="Times New Roman"/>
      <w:b/>
    </w:rPr>
  </w:style>
  <w:style w:type="paragraph" w:customStyle="1" w:styleId="ConsPlusNonformat">
    <w:name w:val="ConsPlusNonformat"/>
    <w:uiPriority w:val="99"/>
    <w:rsid w:val="00B05F1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rsid w:val="00B05F1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B05F1F"/>
    <w:pPr>
      <w:ind w:left="720"/>
    </w:pPr>
  </w:style>
  <w:style w:type="paragraph" w:styleId="af1">
    <w:name w:val="header"/>
    <w:basedOn w:val="a"/>
    <w:link w:val="af2"/>
    <w:uiPriority w:val="99"/>
    <w:rsid w:val="00B05F1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2">
    <w:name w:val="Верхний колонтитул Знак"/>
    <w:link w:val="af1"/>
    <w:uiPriority w:val="99"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B05F1F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B05F1F"/>
    <w:rPr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semiHidden/>
    <w:locked/>
    <w:rsid w:val="00B05F1F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B05F1F"/>
    <w:rPr>
      <w:rFonts w:cs="Times New Roman"/>
      <w:vertAlign w:val="superscript"/>
    </w:rPr>
  </w:style>
  <w:style w:type="paragraph" w:customStyle="1" w:styleId="13">
    <w:name w:val="1"/>
    <w:basedOn w:val="a"/>
    <w:uiPriority w:val="99"/>
    <w:rsid w:val="00B05F1F"/>
    <w:pPr>
      <w:spacing w:after="160" w:line="240" w:lineRule="exact"/>
    </w:pPr>
    <w:rPr>
      <w:sz w:val="20"/>
      <w:szCs w:val="20"/>
      <w:lang w:eastAsia="zh-CN"/>
    </w:rPr>
  </w:style>
  <w:style w:type="paragraph" w:customStyle="1" w:styleId="14">
    <w:name w:val="Знак1"/>
    <w:basedOn w:val="a"/>
    <w:uiPriority w:val="99"/>
    <w:rsid w:val="00B05F1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paragraph" w:customStyle="1" w:styleId="110">
    <w:name w:val="Без интервала11"/>
    <w:uiPriority w:val="99"/>
    <w:rsid w:val="00B05F1F"/>
    <w:rPr>
      <w:rFonts w:eastAsia="Times New Roman" w:cs="Calibri"/>
      <w:sz w:val="22"/>
      <w:szCs w:val="22"/>
      <w:lang w:eastAsia="en-US"/>
    </w:rPr>
  </w:style>
  <w:style w:type="character" w:customStyle="1" w:styleId="st1">
    <w:name w:val="st1"/>
    <w:uiPriority w:val="99"/>
    <w:rsid w:val="00B05F1F"/>
  </w:style>
  <w:style w:type="paragraph" w:customStyle="1" w:styleId="Default">
    <w:name w:val="Default"/>
    <w:uiPriority w:val="99"/>
    <w:rsid w:val="00B05F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B05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05F1F"/>
    <w:rPr>
      <w:rFonts w:ascii="Courier New" w:hAnsi="Courier New" w:cs="Times New Roman"/>
      <w:sz w:val="20"/>
      <w:szCs w:val="20"/>
      <w:lang w:eastAsia="ru-RU"/>
    </w:rPr>
  </w:style>
  <w:style w:type="character" w:styleId="af8">
    <w:name w:val="FollowedHyperlink"/>
    <w:uiPriority w:val="99"/>
    <w:semiHidden/>
    <w:rsid w:val="00B05F1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05F1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05F1F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05F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05F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05F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05F1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05F1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05F1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05F1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05F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05F1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05F1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05F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05F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05F1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05F1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05F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05F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05F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05F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05F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05F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05F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05F1F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05F1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05F1F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dktexleft">
    <w:name w:val="dktexleft"/>
    <w:basedOn w:val="a"/>
    <w:uiPriority w:val="99"/>
    <w:rsid w:val="00B05F1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rticle">
    <w:name w:val="article"/>
    <w:basedOn w:val="a"/>
    <w:uiPriority w:val="99"/>
    <w:rsid w:val="00B05F1F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styleId="af9">
    <w:name w:val="List Paragraph"/>
    <w:basedOn w:val="a"/>
    <w:uiPriority w:val="99"/>
    <w:qFormat/>
    <w:rsid w:val="00B05F1F"/>
    <w:pPr>
      <w:ind w:left="720"/>
    </w:pPr>
    <w:rPr>
      <w:sz w:val="24"/>
      <w:szCs w:val="24"/>
      <w:lang w:eastAsia="ru-RU"/>
    </w:rPr>
  </w:style>
  <w:style w:type="table" w:customStyle="1" w:styleId="15">
    <w:name w:val="Сетка таблицы1"/>
    <w:uiPriority w:val="99"/>
    <w:rsid w:val="00B05F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B05F1F"/>
  </w:style>
  <w:style w:type="character" w:styleId="afa">
    <w:name w:val="page number"/>
    <w:uiPriority w:val="99"/>
    <w:rsid w:val="00B05F1F"/>
    <w:rPr>
      <w:rFonts w:cs="Times New Roman"/>
    </w:rPr>
  </w:style>
  <w:style w:type="paragraph" w:customStyle="1" w:styleId="25">
    <w:name w:val="Без интервала2"/>
    <w:uiPriority w:val="99"/>
    <w:rsid w:val="00B05F1F"/>
    <w:rPr>
      <w:rFonts w:eastAsia="Times New Roman"/>
      <w:sz w:val="22"/>
      <w:szCs w:val="22"/>
      <w:lang w:eastAsia="en-US"/>
    </w:rPr>
  </w:style>
  <w:style w:type="paragraph" w:customStyle="1" w:styleId="afb">
    <w:name w:val="Таблицы (моноширинный)"/>
    <w:basedOn w:val="a"/>
    <w:next w:val="a"/>
    <w:uiPriority w:val="99"/>
    <w:rsid w:val="00B05F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l2">
    <w:name w:val="hl2"/>
    <w:uiPriority w:val="99"/>
    <w:rsid w:val="00B05F1F"/>
  </w:style>
  <w:style w:type="character" w:customStyle="1" w:styleId="afc">
    <w:name w:val="Цветовое выделение"/>
    <w:uiPriority w:val="99"/>
    <w:rsid w:val="00B05F1F"/>
    <w:rPr>
      <w:b/>
      <w:color w:val="26282F"/>
      <w:sz w:val="26"/>
    </w:rPr>
  </w:style>
  <w:style w:type="paragraph" w:customStyle="1" w:styleId="26">
    <w:name w:val="Абзац списка2"/>
    <w:basedOn w:val="a"/>
    <w:uiPriority w:val="99"/>
    <w:rsid w:val="00B05F1F"/>
    <w:pPr>
      <w:ind w:left="720"/>
    </w:pPr>
    <w:rPr>
      <w:sz w:val="24"/>
      <w:szCs w:val="24"/>
      <w:lang w:val="en-GB"/>
    </w:rPr>
  </w:style>
  <w:style w:type="paragraph" w:customStyle="1" w:styleId="Style9">
    <w:name w:val="Style9"/>
    <w:basedOn w:val="a"/>
    <w:uiPriority w:val="99"/>
    <w:rsid w:val="00B05F1F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05F1F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B05F1F"/>
    <w:rPr>
      <w:rFonts w:ascii="Times New Roman" w:hAnsi="Times New Roman"/>
      <w:sz w:val="26"/>
    </w:rPr>
  </w:style>
  <w:style w:type="paragraph" w:customStyle="1" w:styleId="afd">
    <w:name w:val="Заголовок статьи"/>
    <w:basedOn w:val="a"/>
    <w:next w:val="a"/>
    <w:uiPriority w:val="99"/>
    <w:rsid w:val="00B05F1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e">
    <w:name w:val="No Spacing"/>
    <w:uiPriority w:val="99"/>
    <w:qFormat/>
    <w:rsid w:val="00B05F1F"/>
    <w:rPr>
      <w:rFonts w:eastAsia="Times New Roman" w:cs="Calibri"/>
      <w:sz w:val="22"/>
      <w:szCs w:val="22"/>
      <w:lang w:eastAsia="en-US"/>
    </w:rPr>
  </w:style>
  <w:style w:type="paragraph" w:customStyle="1" w:styleId="61">
    <w:name w:val="Стиль6"/>
    <w:basedOn w:val="a"/>
    <w:link w:val="62"/>
    <w:uiPriority w:val="99"/>
    <w:rsid w:val="00B05F1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62">
    <w:name w:val="Стиль6 Знак"/>
    <w:link w:val="61"/>
    <w:uiPriority w:val="99"/>
    <w:locked/>
    <w:rsid w:val="00B05F1F"/>
    <w:rPr>
      <w:rFonts w:ascii="Times New Roman" w:hAnsi="Times New Roman"/>
      <w:sz w:val="20"/>
    </w:rPr>
  </w:style>
  <w:style w:type="paragraph" w:customStyle="1" w:styleId="16">
    <w:name w:val="Стиль1"/>
    <w:basedOn w:val="61"/>
    <w:link w:val="17"/>
    <w:uiPriority w:val="99"/>
    <w:qFormat/>
    <w:rsid w:val="00B05F1F"/>
  </w:style>
  <w:style w:type="character" w:customStyle="1" w:styleId="17">
    <w:name w:val="Стиль1 Знак"/>
    <w:link w:val="16"/>
    <w:uiPriority w:val="99"/>
    <w:locked/>
    <w:rsid w:val="00B05F1F"/>
    <w:rPr>
      <w:rFonts w:ascii="Times New Roman" w:hAnsi="Times New Roman"/>
      <w:sz w:val="20"/>
    </w:rPr>
  </w:style>
  <w:style w:type="paragraph" w:customStyle="1" w:styleId="27">
    <w:name w:val="Стиль2"/>
    <w:basedOn w:val="a"/>
    <w:link w:val="28"/>
    <w:uiPriority w:val="99"/>
    <w:rsid w:val="00B05F1F"/>
    <w:pPr>
      <w:jc w:val="both"/>
    </w:pPr>
    <w:rPr>
      <w:rFonts w:eastAsia="Calibri"/>
      <w:sz w:val="20"/>
      <w:szCs w:val="20"/>
      <w:lang w:eastAsia="ru-RU"/>
    </w:rPr>
  </w:style>
  <w:style w:type="character" w:customStyle="1" w:styleId="28">
    <w:name w:val="Стиль2 Знак"/>
    <w:link w:val="27"/>
    <w:uiPriority w:val="99"/>
    <w:locked/>
    <w:rsid w:val="00B05F1F"/>
    <w:rPr>
      <w:rFonts w:ascii="Times New Roman" w:hAnsi="Times New Roman"/>
      <w:sz w:val="20"/>
    </w:rPr>
  </w:style>
  <w:style w:type="paragraph" w:customStyle="1" w:styleId="p9">
    <w:name w:val="p9"/>
    <w:basedOn w:val="a"/>
    <w:uiPriority w:val="99"/>
    <w:rsid w:val="00B05F1F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">
    <w:name w:val="Комментарий"/>
    <w:basedOn w:val="a"/>
    <w:next w:val="a"/>
    <w:uiPriority w:val="99"/>
    <w:rsid w:val="00B05F1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f0">
    <w:name w:val="Информация об изменениях документа"/>
    <w:basedOn w:val="aff"/>
    <w:next w:val="a"/>
    <w:uiPriority w:val="99"/>
    <w:rsid w:val="00B05F1F"/>
  </w:style>
  <w:style w:type="paragraph" w:customStyle="1" w:styleId="111">
    <w:name w:val="Стиль11"/>
    <w:basedOn w:val="afe"/>
    <w:link w:val="112"/>
    <w:uiPriority w:val="99"/>
    <w:rsid w:val="00B05F1F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2">
    <w:name w:val="Стиль11 Знак"/>
    <w:link w:val="111"/>
    <w:uiPriority w:val="99"/>
    <w:locked/>
    <w:rsid w:val="00B05F1F"/>
    <w:rPr>
      <w:rFonts w:ascii="Times New Roman" w:hAnsi="Times New Roman"/>
      <w:sz w:val="20"/>
    </w:rPr>
  </w:style>
  <w:style w:type="paragraph" w:customStyle="1" w:styleId="35">
    <w:name w:val="Стиль3"/>
    <w:basedOn w:val="a"/>
    <w:link w:val="36"/>
    <w:uiPriority w:val="99"/>
    <w:qFormat/>
    <w:rsid w:val="00B05F1F"/>
    <w:pPr>
      <w:jc w:val="both"/>
      <w:outlineLvl w:val="0"/>
    </w:pPr>
    <w:rPr>
      <w:rFonts w:eastAsia="Calibri"/>
      <w:color w:val="632423"/>
      <w:sz w:val="20"/>
      <w:szCs w:val="20"/>
      <w:lang w:eastAsia="ru-RU"/>
    </w:rPr>
  </w:style>
  <w:style w:type="character" w:customStyle="1" w:styleId="36">
    <w:name w:val="Стиль3 Знак"/>
    <w:link w:val="35"/>
    <w:uiPriority w:val="99"/>
    <w:locked/>
    <w:rsid w:val="00B05F1F"/>
    <w:rPr>
      <w:rFonts w:ascii="Times New Roman" w:hAnsi="Times New Roman"/>
      <w:color w:val="632423"/>
      <w:sz w:val="20"/>
    </w:rPr>
  </w:style>
  <w:style w:type="paragraph" w:customStyle="1" w:styleId="41">
    <w:name w:val="Стиль4"/>
    <w:basedOn w:val="35"/>
    <w:link w:val="42"/>
    <w:uiPriority w:val="99"/>
    <w:rsid w:val="00B05F1F"/>
    <w:pPr>
      <w:autoSpaceDE w:val="0"/>
      <w:autoSpaceDN w:val="0"/>
      <w:adjustRightInd w:val="0"/>
    </w:pPr>
    <w:rPr>
      <w:color w:val="auto"/>
      <w:bdr w:val="none" w:sz="0" w:space="0" w:color="auto" w:frame="1"/>
    </w:rPr>
  </w:style>
  <w:style w:type="character" w:customStyle="1" w:styleId="42">
    <w:name w:val="Стиль4 Знак"/>
    <w:link w:val="41"/>
    <w:uiPriority w:val="99"/>
    <w:locked/>
    <w:rsid w:val="00B05F1F"/>
    <w:rPr>
      <w:rFonts w:ascii="Times New Roman" w:hAnsi="Times New Roman"/>
      <w:sz w:val="20"/>
      <w:bdr w:val="none" w:sz="0" w:space="0" w:color="auto" w:frame="1"/>
    </w:rPr>
  </w:style>
  <w:style w:type="paragraph" w:customStyle="1" w:styleId="51">
    <w:name w:val="Стиль5"/>
    <w:basedOn w:val="27"/>
    <w:link w:val="52"/>
    <w:uiPriority w:val="99"/>
    <w:rsid w:val="00B05F1F"/>
  </w:style>
  <w:style w:type="character" w:customStyle="1" w:styleId="52">
    <w:name w:val="Стиль5 Знак"/>
    <w:link w:val="51"/>
    <w:uiPriority w:val="99"/>
    <w:locked/>
    <w:rsid w:val="00B05F1F"/>
    <w:rPr>
      <w:rFonts w:ascii="Times New Roman" w:hAnsi="Times New Roman" w:cs="Times New Roman"/>
      <w:sz w:val="20"/>
      <w:szCs w:val="20"/>
    </w:rPr>
  </w:style>
  <w:style w:type="paragraph" w:customStyle="1" w:styleId="aff1">
    <w:name w:val="Прижатый влево"/>
    <w:basedOn w:val="a"/>
    <w:next w:val="a"/>
    <w:uiPriority w:val="99"/>
    <w:rsid w:val="00B05F1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ff2">
    <w:name w:val="Subtitle"/>
    <w:basedOn w:val="a"/>
    <w:next w:val="a"/>
    <w:link w:val="aff3"/>
    <w:uiPriority w:val="99"/>
    <w:qFormat/>
    <w:rsid w:val="00B05F1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link w:val="aff2"/>
    <w:uiPriority w:val="99"/>
    <w:locked/>
    <w:rsid w:val="00B05F1F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29">
    <w:name w:val="Сетка таблицы2"/>
    <w:uiPriority w:val="99"/>
    <w:rsid w:val="00B05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B05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Emphasis"/>
    <w:uiPriority w:val="99"/>
    <w:qFormat/>
    <w:locked/>
    <w:rsid w:val="005442DA"/>
    <w:rPr>
      <w:rFonts w:cs="Times New Roman"/>
      <w:i/>
      <w:iCs/>
    </w:rPr>
  </w:style>
  <w:style w:type="paragraph" w:customStyle="1" w:styleId="71">
    <w:name w:val="Стиль7"/>
    <w:basedOn w:val="a"/>
    <w:link w:val="72"/>
    <w:qFormat/>
    <w:rsid w:val="008855A9"/>
    <w:pPr>
      <w:ind w:firstLine="702"/>
      <w:jc w:val="both"/>
    </w:pPr>
    <w:rPr>
      <w:sz w:val="28"/>
      <w:szCs w:val="28"/>
    </w:rPr>
  </w:style>
  <w:style w:type="character" w:customStyle="1" w:styleId="72">
    <w:name w:val="Стиль7 Знак"/>
    <w:link w:val="71"/>
    <w:rsid w:val="008855A9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81">
    <w:name w:val="Стиль8"/>
    <w:basedOn w:val="a"/>
    <w:link w:val="82"/>
    <w:uiPriority w:val="99"/>
    <w:rsid w:val="00490A4C"/>
    <w:pPr>
      <w:jc w:val="both"/>
    </w:pPr>
    <w:rPr>
      <w:sz w:val="28"/>
      <w:szCs w:val="28"/>
    </w:rPr>
  </w:style>
  <w:style w:type="character" w:customStyle="1" w:styleId="82">
    <w:name w:val="Стиль8 Знак"/>
    <w:link w:val="81"/>
    <w:uiPriority w:val="99"/>
    <w:locked/>
    <w:rsid w:val="00490A4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blk">
    <w:name w:val="blk"/>
    <w:rsid w:val="00A01E01"/>
  </w:style>
  <w:style w:type="paragraph" w:customStyle="1" w:styleId="s15">
    <w:name w:val="s_15"/>
    <w:basedOn w:val="a"/>
    <w:rsid w:val="002C26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rsid w:val="002C2637"/>
  </w:style>
  <w:style w:type="paragraph" w:customStyle="1" w:styleId="s9">
    <w:name w:val="s_9"/>
    <w:basedOn w:val="a"/>
    <w:rsid w:val="002C263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l">
    <w:name w:val="hl"/>
    <w:rsid w:val="007C3EB2"/>
  </w:style>
  <w:style w:type="character" w:customStyle="1" w:styleId="nobr">
    <w:name w:val="nobr"/>
    <w:rsid w:val="007C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6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9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garantF1://12012604.2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9614106.105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garantF1://12080849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705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garantF1://12012604.17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179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2D20637-4771-4F94-9AA5-22D64E6D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10177</TotalTime>
  <Pages>12</Pages>
  <Words>5114</Words>
  <Characters>29151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34197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%</cp:lastModifiedBy>
  <cp:revision>455</cp:revision>
  <cp:lastPrinted>2019-04-30T06:34:00Z</cp:lastPrinted>
  <dcterms:created xsi:type="dcterms:W3CDTF">2017-08-03T03:40:00Z</dcterms:created>
  <dcterms:modified xsi:type="dcterms:W3CDTF">2019-05-20T04:01:00Z</dcterms:modified>
</cp:coreProperties>
</file>